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01A9" w14:textId="77777777" w:rsidR="00060C3F" w:rsidRDefault="00060C3F" w:rsidP="00060C3F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6CEF93AC" w14:textId="77777777" w:rsidR="00060C3F" w:rsidRDefault="00060C3F" w:rsidP="00060C3F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3E01212D" w14:textId="77777777" w:rsidR="00060C3F" w:rsidRDefault="00060C3F" w:rsidP="00060C3F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8F1FAA">
        <w:rPr>
          <w:b/>
          <w:noProof/>
          <w:sz w:val="180"/>
          <w:szCs w:val="180"/>
        </w:rPr>
        <w:drawing>
          <wp:anchor distT="0" distB="0" distL="114300" distR="114300" simplePos="0" relativeHeight="251659776" behindDoc="1" locked="0" layoutInCell="1" allowOverlap="1" wp14:anchorId="60CBFFF8" wp14:editId="0D27AC42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4258310" cy="2038350"/>
            <wp:effectExtent l="0" t="0" r="8890" b="0"/>
            <wp:wrapTight wrapText="bothSides">
              <wp:wrapPolygon edited="0">
                <wp:start x="0" y="0"/>
                <wp:lineTo x="0" y="21398"/>
                <wp:lineTo x="21548" y="21398"/>
                <wp:lineTo x="21548" y="0"/>
                <wp:lineTo x="0" y="0"/>
              </wp:wrapPolygon>
            </wp:wrapTight>
            <wp:docPr id="1542617994" name="Picture 1" descr="A logo with tre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17994" name="Picture 1" descr="A logo with tree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28035" w14:textId="77777777" w:rsidR="00060C3F" w:rsidRDefault="00060C3F" w:rsidP="00060C3F">
      <w:pPr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79DD4851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392C4E2D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73BFECD6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24EDBB70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7915626C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3F9404F0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6AD539E0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33D6BE58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4FFAF3D4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79C52307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4F3C8E87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6134BEE3" w14:textId="31D336B8" w:rsidR="00060C3F" w:rsidRPr="00060C3F" w:rsidRDefault="00060C3F" w:rsidP="00060C3F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60C3F">
        <w:rPr>
          <w:rFonts w:asciiTheme="minorHAnsi" w:hAnsiTheme="minorHAnsi" w:cstheme="minorHAnsi"/>
          <w:b/>
          <w:bCs/>
          <w:sz w:val="36"/>
          <w:szCs w:val="36"/>
          <w:u w:val="single"/>
        </w:rPr>
        <w:t>FREEDOM OF INFORMATION POLICY</w:t>
      </w:r>
    </w:p>
    <w:p w14:paraId="3F8BEF3E" w14:textId="77777777" w:rsidR="00060C3F" w:rsidRPr="00060C3F" w:rsidRDefault="00060C3F" w:rsidP="00060C3F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76660320" w14:textId="77777777" w:rsidR="00060C3F" w:rsidRPr="00060C3F" w:rsidRDefault="00060C3F" w:rsidP="00060C3F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4292C827" w14:textId="77777777" w:rsidR="00060C3F" w:rsidRPr="00060C3F" w:rsidRDefault="00060C3F" w:rsidP="00060C3F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14155ECE" w14:textId="77777777" w:rsidR="00060C3F" w:rsidRPr="00060C3F" w:rsidRDefault="00060C3F" w:rsidP="00060C3F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12E2C820" w14:textId="4D03FE0A" w:rsidR="00060C3F" w:rsidRPr="00060C3F" w:rsidRDefault="00060C3F" w:rsidP="00060C3F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60C3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Adopted: </w:t>
      </w:r>
      <w:r w:rsidR="005F47D9">
        <w:rPr>
          <w:rFonts w:asciiTheme="minorHAnsi" w:hAnsiTheme="minorHAnsi" w:cstheme="minorHAnsi"/>
          <w:b/>
          <w:bCs/>
          <w:sz w:val="36"/>
          <w:szCs w:val="36"/>
          <w:u w:val="single"/>
        </w:rPr>
        <w:t>20/02/2024</w:t>
      </w:r>
      <w:r w:rsidRPr="00060C3F">
        <w:rPr>
          <w:rFonts w:asciiTheme="minorHAnsi" w:hAnsiTheme="minorHAnsi" w:cstheme="minorHAnsi"/>
          <w:b/>
          <w:bCs/>
          <w:sz w:val="36"/>
          <w:szCs w:val="36"/>
          <w:u w:val="single"/>
        </w:rPr>
        <w:tab/>
      </w:r>
    </w:p>
    <w:p w14:paraId="21242B73" w14:textId="3F4D8E7B" w:rsidR="00060C3F" w:rsidRPr="00060C3F" w:rsidRDefault="00060C3F" w:rsidP="00060C3F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60C3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Minute Ref: </w:t>
      </w:r>
      <w:r w:rsidRPr="00060C3F">
        <w:rPr>
          <w:rFonts w:asciiTheme="minorHAnsi" w:hAnsiTheme="minorHAnsi" w:cstheme="minorHAnsi"/>
          <w:b/>
          <w:bCs/>
          <w:sz w:val="36"/>
          <w:szCs w:val="36"/>
          <w:u w:val="single"/>
        </w:rPr>
        <w:tab/>
      </w:r>
      <w:r w:rsidR="005F47D9">
        <w:rPr>
          <w:rFonts w:asciiTheme="minorHAnsi" w:hAnsiTheme="minorHAnsi" w:cstheme="minorHAnsi"/>
          <w:b/>
          <w:bCs/>
          <w:sz w:val="36"/>
          <w:szCs w:val="36"/>
          <w:u w:val="single"/>
        </w:rPr>
        <w:t>10 (</w:t>
      </w:r>
      <w:proofErr w:type="spellStart"/>
      <w:r w:rsidR="00DE0A34">
        <w:rPr>
          <w:rFonts w:asciiTheme="minorHAnsi" w:hAnsiTheme="minorHAnsi" w:cstheme="minorHAnsi"/>
          <w:b/>
          <w:bCs/>
          <w:sz w:val="36"/>
          <w:szCs w:val="36"/>
          <w:u w:val="single"/>
        </w:rPr>
        <w:t>i</w:t>
      </w:r>
      <w:proofErr w:type="spellEnd"/>
      <w:r w:rsidR="005F47D9">
        <w:rPr>
          <w:rFonts w:asciiTheme="minorHAnsi" w:hAnsiTheme="minorHAnsi" w:cstheme="minorHAnsi"/>
          <w:b/>
          <w:bCs/>
          <w:sz w:val="36"/>
          <w:szCs w:val="36"/>
          <w:u w:val="single"/>
        </w:rPr>
        <w:t>) (</w:t>
      </w:r>
      <w:proofErr w:type="spellStart"/>
      <w:r w:rsidR="00DE0A34">
        <w:rPr>
          <w:rFonts w:asciiTheme="minorHAnsi" w:hAnsiTheme="minorHAnsi" w:cstheme="minorHAnsi"/>
          <w:b/>
          <w:bCs/>
          <w:sz w:val="36"/>
          <w:szCs w:val="36"/>
          <w:u w:val="single"/>
        </w:rPr>
        <w:t>i</w:t>
      </w:r>
      <w:proofErr w:type="spellEnd"/>
      <w:r w:rsidR="005F47D9">
        <w:rPr>
          <w:rFonts w:asciiTheme="minorHAnsi" w:hAnsiTheme="minorHAnsi" w:cstheme="minorHAnsi"/>
          <w:b/>
          <w:bCs/>
          <w:sz w:val="36"/>
          <w:szCs w:val="36"/>
          <w:u w:val="single"/>
        </w:rPr>
        <w:t>)</w:t>
      </w:r>
      <w:r w:rsidRPr="00060C3F">
        <w:rPr>
          <w:rFonts w:asciiTheme="minorHAnsi" w:hAnsiTheme="minorHAnsi" w:cstheme="minorHAnsi"/>
          <w:b/>
          <w:bCs/>
          <w:sz w:val="36"/>
          <w:szCs w:val="36"/>
          <w:u w:val="single"/>
        </w:rPr>
        <w:tab/>
      </w:r>
    </w:p>
    <w:p w14:paraId="03A39A9F" w14:textId="77777777" w:rsidR="00060C3F" w:rsidRPr="00060C3F" w:rsidRDefault="00060C3F" w:rsidP="00060C3F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366F6FF2" w14:textId="1A871FA5" w:rsidR="00060C3F" w:rsidRPr="00060C3F" w:rsidRDefault="00060C3F" w:rsidP="00060C3F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60C3F">
        <w:rPr>
          <w:rFonts w:asciiTheme="minorHAnsi" w:hAnsiTheme="minorHAnsi" w:cstheme="minorHAnsi"/>
          <w:b/>
          <w:bCs/>
          <w:sz w:val="36"/>
          <w:szCs w:val="36"/>
          <w:u w:val="single"/>
        </w:rPr>
        <w:t>To review:</w:t>
      </w:r>
      <w:r w:rsidRPr="00060C3F">
        <w:rPr>
          <w:rFonts w:asciiTheme="minorHAnsi" w:hAnsiTheme="minorHAnsi" w:cstheme="minorHAnsi"/>
          <w:b/>
          <w:bCs/>
          <w:sz w:val="36"/>
          <w:szCs w:val="36"/>
          <w:u w:val="single"/>
        </w:rPr>
        <w:tab/>
      </w:r>
      <w:r w:rsidR="00DE0A34">
        <w:rPr>
          <w:rFonts w:asciiTheme="minorHAnsi" w:hAnsiTheme="minorHAnsi" w:cstheme="minorHAnsi"/>
          <w:b/>
          <w:bCs/>
          <w:sz w:val="36"/>
          <w:szCs w:val="36"/>
          <w:u w:val="single"/>
        </w:rPr>
        <w:t>Feb 2025</w:t>
      </w:r>
      <w:r w:rsidRPr="00060C3F">
        <w:rPr>
          <w:rFonts w:asciiTheme="minorHAnsi" w:hAnsiTheme="minorHAnsi" w:cstheme="minorHAnsi"/>
          <w:b/>
          <w:bCs/>
          <w:sz w:val="36"/>
          <w:szCs w:val="36"/>
          <w:u w:val="single"/>
        </w:rPr>
        <w:tab/>
      </w:r>
    </w:p>
    <w:p w14:paraId="6C267ADE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1B447C54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2D6268BA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46F37BFF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4BCD2B17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6B6022E1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0DD4544D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56FEBB93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0ADDE22B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3F038EB6" w14:textId="77777777" w:rsidR="00060C3F" w:rsidRDefault="00060C3F" w:rsidP="00060C3F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</w:p>
    <w:p w14:paraId="1020BA73" w14:textId="1F7F6358" w:rsidR="006B1EE0" w:rsidRDefault="00060C3F">
      <w:pPr>
        <w:pStyle w:val="Title"/>
        <w:spacing w:line="256" w:lineRule="auto"/>
        <w:rPr>
          <w:rFonts w:ascii="Calibri Light" w:hAnsi="Calibri Light" w:cs="Calibri Light"/>
          <w:w w:val="110"/>
        </w:rPr>
      </w:pPr>
      <w:r>
        <w:rPr>
          <w:rFonts w:ascii="Calibri Light" w:hAnsi="Calibri Light" w:cs="Calibri Light"/>
          <w:w w:val="110"/>
        </w:rPr>
        <w:lastRenderedPageBreak/>
        <w:t>Bulkington</w:t>
      </w:r>
      <w:r w:rsidR="00035D6C" w:rsidRPr="006B1EE0">
        <w:rPr>
          <w:rFonts w:ascii="Calibri Light" w:hAnsi="Calibri Light" w:cs="Calibri Light"/>
          <w:spacing w:val="14"/>
          <w:w w:val="110"/>
        </w:rPr>
        <w:t xml:space="preserve"> </w:t>
      </w:r>
      <w:r w:rsidR="00035D6C" w:rsidRPr="006B1EE0">
        <w:rPr>
          <w:rFonts w:ascii="Calibri Light" w:hAnsi="Calibri Light" w:cs="Calibri Light"/>
          <w:w w:val="110"/>
        </w:rPr>
        <w:t>Parish</w:t>
      </w:r>
      <w:r w:rsidR="00035D6C" w:rsidRPr="006B1EE0">
        <w:rPr>
          <w:rFonts w:ascii="Calibri Light" w:hAnsi="Calibri Light" w:cs="Calibri Light"/>
          <w:spacing w:val="-6"/>
          <w:w w:val="110"/>
        </w:rPr>
        <w:t xml:space="preserve"> </w:t>
      </w:r>
      <w:r w:rsidR="00035D6C" w:rsidRPr="006B1EE0">
        <w:rPr>
          <w:rFonts w:ascii="Calibri Light" w:hAnsi="Calibri Light" w:cs="Calibri Light"/>
          <w:w w:val="110"/>
        </w:rPr>
        <w:t>Council</w:t>
      </w:r>
      <w:r w:rsidR="00035D6C" w:rsidRPr="006B1EE0">
        <w:rPr>
          <w:rFonts w:ascii="Calibri Light" w:hAnsi="Calibri Light" w:cs="Calibri Light"/>
          <w:spacing w:val="-8"/>
          <w:w w:val="110"/>
        </w:rPr>
        <w:t xml:space="preserve"> </w:t>
      </w:r>
      <w:r w:rsidR="00035D6C" w:rsidRPr="006B1EE0">
        <w:rPr>
          <w:rFonts w:ascii="Calibri Light" w:hAnsi="Calibri Light" w:cs="Calibri Light"/>
          <w:w w:val="110"/>
        </w:rPr>
        <w:t>Freedom</w:t>
      </w:r>
      <w:r w:rsidR="00035D6C" w:rsidRPr="006B1EE0">
        <w:rPr>
          <w:rFonts w:ascii="Calibri Light" w:hAnsi="Calibri Light" w:cs="Calibri Light"/>
          <w:spacing w:val="-3"/>
          <w:w w:val="110"/>
        </w:rPr>
        <w:t xml:space="preserve"> </w:t>
      </w:r>
      <w:r w:rsidR="00035D6C" w:rsidRPr="006B1EE0">
        <w:rPr>
          <w:rFonts w:ascii="Calibri Light" w:hAnsi="Calibri Light" w:cs="Calibri Light"/>
          <w:w w:val="110"/>
        </w:rPr>
        <w:t>of</w:t>
      </w:r>
    </w:p>
    <w:p w14:paraId="7800CC45" w14:textId="3FA998F6" w:rsidR="00276A6A" w:rsidRPr="006B1EE0" w:rsidRDefault="00843D9F">
      <w:pPr>
        <w:pStyle w:val="Title"/>
        <w:spacing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w w:val="110"/>
        </w:rPr>
        <w:t>I</w:t>
      </w:r>
      <w:r w:rsidR="00035D6C" w:rsidRPr="006B1EE0">
        <w:rPr>
          <w:rFonts w:ascii="Calibri Light" w:hAnsi="Calibri Light" w:cs="Calibri Light"/>
          <w:w w:val="110"/>
        </w:rPr>
        <w:t>nformation</w:t>
      </w:r>
      <w:r w:rsidR="00035D6C" w:rsidRPr="006B1EE0">
        <w:rPr>
          <w:rFonts w:ascii="Calibri Light" w:hAnsi="Calibri Light" w:cs="Calibri Light"/>
          <w:spacing w:val="40"/>
          <w:w w:val="110"/>
        </w:rPr>
        <w:t xml:space="preserve"> </w:t>
      </w:r>
      <w:r w:rsidR="00035D6C" w:rsidRPr="006B1EE0">
        <w:rPr>
          <w:rFonts w:ascii="Calibri Light" w:hAnsi="Calibri Light" w:cs="Calibri Light"/>
          <w:w w:val="110"/>
        </w:rPr>
        <w:t>Policy</w:t>
      </w:r>
    </w:p>
    <w:p w14:paraId="7800CC46" w14:textId="05A27F91" w:rsidR="00276A6A" w:rsidRPr="00843D9F" w:rsidRDefault="00035D6C">
      <w:pPr>
        <w:pStyle w:val="BodyText"/>
        <w:spacing w:before="319" w:line="338" w:lineRule="auto"/>
        <w:ind w:left="161" w:right="68" w:hanging="7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-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Parish Council has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</w:t>
      </w:r>
      <w:r w:rsidRPr="00843D9F">
        <w:rPr>
          <w:rFonts w:ascii="Calibri Light" w:hAnsi="Calibri Light" w:cs="Calibri Light"/>
          <w:spacing w:val="1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duty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under</w:t>
      </w:r>
      <w:r w:rsidR="00843D9F" w:rsidRPr="00843D9F">
        <w:rPr>
          <w:rFonts w:ascii="Calibri Light" w:hAnsi="Calibri Light" w:cs="Calibri Light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Freedom</w:t>
      </w:r>
      <w:r w:rsidRPr="00843D9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of</w:t>
      </w:r>
      <w:r w:rsidRPr="00843D9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Information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Act</w:t>
      </w:r>
      <w:r w:rsidRPr="00843D9F">
        <w:rPr>
          <w:rFonts w:ascii="Calibri Light" w:hAnsi="Calibri Light" w:cs="Calibri Light"/>
          <w:spacing w:val="-2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2000</w:t>
      </w:r>
      <w:r w:rsidRPr="00843D9F">
        <w:rPr>
          <w:rFonts w:ascii="Calibri Light" w:hAnsi="Calibri Light" w:cs="Calibri Light"/>
          <w:w w:val="105"/>
          <w:position w:val="4"/>
          <w:sz w:val="22"/>
          <w:szCs w:val="22"/>
        </w:rPr>
        <w:t>1</w:t>
      </w:r>
      <w:r w:rsidRPr="00843D9F">
        <w:rPr>
          <w:rFonts w:ascii="Calibri Light" w:hAnsi="Calibri Light" w:cs="Calibri Light"/>
          <w:spacing w:val="40"/>
          <w:w w:val="105"/>
          <w:position w:val="4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("the</w:t>
      </w:r>
      <w:r w:rsidRPr="00843D9F">
        <w:rPr>
          <w:rFonts w:ascii="Calibri Light" w:hAnsi="Calibri Light" w:cs="Calibri Light"/>
          <w:spacing w:val="-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Act")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to provide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information that it has on</w:t>
      </w:r>
      <w:r w:rsidRPr="00843D9F">
        <w:rPr>
          <w:rFonts w:ascii="Calibri Light" w:hAnsi="Calibri Light" w:cs="Calibri Light"/>
          <w:spacing w:val="3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record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to any</w:t>
      </w:r>
      <w:r w:rsidRPr="00843D9F">
        <w:rPr>
          <w:rFonts w:ascii="Calibri Light" w:hAnsi="Calibri Light" w:cs="Calibri Light"/>
          <w:spacing w:val="-1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person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or organisation that requests</w:t>
      </w:r>
      <w:r w:rsidRPr="00843D9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it.</w:t>
      </w:r>
    </w:p>
    <w:p w14:paraId="7800CC47" w14:textId="77777777" w:rsidR="00276A6A" w:rsidRPr="00843D9F" w:rsidRDefault="00035D6C">
      <w:pPr>
        <w:pStyle w:val="BodyText"/>
        <w:spacing w:before="176" w:line="336" w:lineRule="auto"/>
        <w:ind w:left="156" w:right="68" w:hanging="7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Parish Council's Document</w:t>
      </w:r>
      <w:r w:rsidRPr="00843D9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Retention</w:t>
      </w:r>
      <w:r w:rsidRPr="00843D9F">
        <w:rPr>
          <w:rFonts w:ascii="Calibri Light" w:hAnsi="Calibri Light" w:cs="Calibri Light"/>
          <w:spacing w:val="-1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and</w:t>
      </w:r>
      <w:r w:rsidRPr="00843D9F">
        <w:rPr>
          <w:rFonts w:ascii="Calibri Light" w:hAnsi="Calibri Light" w:cs="Calibri Light"/>
          <w:spacing w:val="-2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Publication Policy</w:t>
      </w:r>
      <w:r w:rsidRPr="00843D9F">
        <w:rPr>
          <w:rFonts w:ascii="Calibri Light" w:hAnsi="Calibri Light" w:cs="Calibri Light"/>
          <w:w w:val="105"/>
          <w:position w:val="4"/>
          <w:sz w:val="22"/>
          <w:szCs w:val="22"/>
        </w:rPr>
        <w:t>2</w:t>
      </w:r>
      <w:r w:rsidRPr="00843D9F">
        <w:rPr>
          <w:rFonts w:ascii="Calibri Light" w:hAnsi="Calibri Light" w:cs="Calibri Light"/>
          <w:spacing w:val="19"/>
          <w:w w:val="105"/>
          <w:position w:val="4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sets</w:t>
      </w:r>
      <w:r w:rsidRPr="00843D9F">
        <w:rPr>
          <w:rFonts w:ascii="Calibri Light" w:hAnsi="Calibri Light" w:cs="Calibri Light"/>
          <w:spacing w:val="-1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out</w:t>
      </w:r>
      <w:r w:rsidRPr="00843D9F">
        <w:rPr>
          <w:rFonts w:ascii="Calibri Light" w:hAnsi="Calibri Light" w:cs="Calibri Light"/>
          <w:spacing w:val="2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information</w:t>
      </w:r>
      <w:r w:rsidRPr="00843D9F">
        <w:rPr>
          <w:rFonts w:ascii="Calibri Light" w:hAnsi="Calibri Light" w:cs="Calibri Light"/>
          <w:spacing w:val="-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that</w:t>
      </w:r>
      <w:r w:rsidRPr="00843D9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-2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Council intends</w:t>
      </w:r>
      <w:r w:rsidRPr="00843D9F">
        <w:rPr>
          <w:rFonts w:ascii="Calibri Light" w:hAnsi="Calibri Light" w:cs="Calibri Light"/>
          <w:spacing w:val="-2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to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retain</w:t>
      </w:r>
      <w:r w:rsidRPr="00843D9F">
        <w:rPr>
          <w:rFonts w:ascii="Calibri Light" w:hAnsi="Calibri Light" w:cs="Calibri Light"/>
          <w:spacing w:val="-2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and</w:t>
      </w:r>
      <w:r w:rsidRPr="00843D9F">
        <w:rPr>
          <w:rFonts w:ascii="Calibri Light" w:hAnsi="Calibri Light" w:cs="Calibri Light"/>
          <w:spacing w:val="-1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to</w:t>
      </w:r>
      <w:r w:rsidRPr="00843D9F">
        <w:rPr>
          <w:rFonts w:ascii="Calibri Light" w:hAnsi="Calibri Light" w:cs="Calibri Light"/>
          <w:spacing w:val="-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publish.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This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document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serves</w:t>
      </w:r>
      <w:r w:rsidRPr="00843D9F">
        <w:rPr>
          <w:rFonts w:ascii="Calibri Light" w:hAnsi="Calibri Light" w:cs="Calibri Light"/>
          <w:spacing w:val="-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as</w:t>
      </w:r>
      <w:r w:rsidRPr="00843D9F">
        <w:rPr>
          <w:rFonts w:ascii="Calibri Light" w:hAnsi="Calibri Light" w:cs="Calibri Light"/>
          <w:spacing w:val="-2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Council's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Publication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Scheme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as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defined</w:t>
      </w:r>
      <w:r w:rsidRPr="00843D9F">
        <w:rPr>
          <w:rFonts w:ascii="Calibri Light" w:hAnsi="Calibri Light" w:cs="Calibri Light"/>
          <w:spacing w:val="-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by</w:t>
      </w:r>
      <w:r w:rsidRPr="00843D9F">
        <w:rPr>
          <w:rFonts w:ascii="Calibri Light" w:hAnsi="Calibri Light" w:cs="Calibri Light"/>
          <w:spacing w:val="-3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 Freedom of Information Act 2000.</w:t>
      </w:r>
    </w:p>
    <w:p w14:paraId="7800CC49" w14:textId="77777777" w:rsidR="00276A6A" w:rsidRPr="00843D9F" w:rsidRDefault="00276A6A">
      <w:pPr>
        <w:pStyle w:val="BodyText"/>
        <w:spacing w:before="7"/>
        <w:rPr>
          <w:rFonts w:ascii="Calibri Light" w:hAnsi="Calibri Light" w:cs="Calibri Light"/>
          <w:sz w:val="22"/>
          <w:szCs w:val="22"/>
        </w:rPr>
      </w:pPr>
    </w:p>
    <w:p w14:paraId="7800CC4A" w14:textId="2756258E" w:rsidR="00276A6A" w:rsidRPr="00170BF7" w:rsidRDefault="00035D6C">
      <w:pPr>
        <w:ind w:left="163"/>
        <w:rPr>
          <w:rFonts w:ascii="Calibri Light" w:hAnsi="Calibri Light" w:cs="Calibri Light"/>
          <w:b/>
          <w:bCs/>
        </w:rPr>
      </w:pPr>
      <w:r w:rsidRPr="00170BF7">
        <w:rPr>
          <w:rFonts w:ascii="Calibri Light" w:hAnsi="Calibri Light" w:cs="Calibri Light"/>
          <w:b/>
          <w:bCs/>
          <w:w w:val="105"/>
        </w:rPr>
        <w:t>Requests</w:t>
      </w:r>
      <w:r w:rsidRPr="00170BF7">
        <w:rPr>
          <w:rFonts w:ascii="Calibri Light" w:hAnsi="Calibri Light" w:cs="Calibri Light"/>
          <w:b/>
          <w:bCs/>
          <w:spacing w:val="-1"/>
          <w:w w:val="105"/>
        </w:rPr>
        <w:t xml:space="preserve"> </w:t>
      </w:r>
      <w:r w:rsidRPr="00170BF7">
        <w:rPr>
          <w:rFonts w:ascii="Calibri Light" w:hAnsi="Calibri Light" w:cs="Calibri Light"/>
          <w:b/>
          <w:bCs/>
          <w:w w:val="105"/>
        </w:rPr>
        <w:t>for</w:t>
      </w:r>
      <w:r w:rsidRPr="00170BF7">
        <w:rPr>
          <w:rFonts w:ascii="Calibri Light" w:hAnsi="Calibri Light" w:cs="Calibri Light"/>
          <w:b/>
          <w:bCs/>
          <w:spacing w:val="-11"/>
          <w:w w:val="105"/>
        </w:rPr>
        <w:t xml:space="preserve"> </w:t>
      </w:r>
      <w:r w:rsidR="00284B8F">
        <w:rPr>
          <w:rFonts w:ascii="Calibri Light" w:hAnsi="Calibri Light" w:cs="Calibri Light"/>
          <w:b/>
          <w:bCs/>
          <w:spacing w:val="-2"/>
          <w:w w:val="105"/>
        </w:rPr>
        <w:t>I</w:t>
      </w:r>
      <w:r w:rsidR="00284B8F" w:rsidRPr="00170BF7">
        <w:rPr>
          <w:rFonts w:ascii="Calibri Light" w:hAnsi="Calibri Light" w:cs="Calibri Light"/>
          <w:b/>
          <w:bCs/>
          <w:spacing w:val="-2"/>
          <w:w w:val="105"/>
        </w:rPr>
        <w:t>nformation</w:t>
      </w:r>
    </w:p>
    <w:p w14:paraId="7800CC4C" w14:textId="2AADC2DB" w:rsidR="00276A6A" w:rsidRPr="00843D9F" w:rsidRDefault="00035D6C" w:rsidP="00C11643">
      <w:pPr>
        <w:pStyle w:val="BodyText"/>
        <w:spacing w:before="62" w:line="331" w:lineRule="auto"/>
        <w:ind w:left="161" w:right="247" w:hanging="4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Requests</w:t>
      </w:r>
      <w:r w:rsidRPr="00843D9F">
        <w:rPr>
          <w:rFonts w:ascii="Calibri Light" w:hAnsi="Calibri Light" w:cs="Calibri Light"/>
          <w:spacing w:val="-1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must</w:t>
      </w:r>
      <w:r w:rsidRPr="00843D9F">
        <w:rPr>
          <w:rFonts w:ascii="Calibri Light" w:hAnsi="Calibri Light" w:cs="Calibri Light"/>
          <w:spacing w:val="-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be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set</w:t>
      </w:r>
      <w:r w:rsidRPr="00843D9F">
        <w:rPr>
          <w:rFonts w:ascii="Calibri Light" w:hAnsi="Calibri Light" w:cs="Calibri Light"/>
          <w:spacing w:val="-2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in</w:t>
      </w:r>
      <w:r w:rsidRPr="00843D9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writing</w:t>
      </w:r>
      <w:r w:rsidRPr="00843D9F">
        <w:rPr>
          <w:rFonts w:ascii="Calibri Light" w:hAnsi="Calibri Light" w:cs="Calibri Light"/>
          <w:spacing w:val="-1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to the</w:t>
      </w:r>
      <w:r w:rsidRPr="00843D9F">
        <w:rPr>
          <w:rFonts w:ascii="Calibri Light" w:hAnsi="Calibri Light" w:cs="Calibri Light"/>
          <w:spacing w:val="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Parish</w:t>
      </w:r>
      <w:r w:rsidRPr="00843D9F">
        <w:rPr>
          <w:rFonts w:ascii="Calibri Light" w:hAnsi="Calibri Light" w:cs="Calibri Light"/>
          <w:spacing w:val="-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Clerk, </w:t>
      </w:r>
      <w:r w:rsidR="00C11643">
        <w:rPr>
          <w:rFonts w:ascii="Calibri Light" w:hAnsi="Calibri Light" w:cs="Calibri Light"/>
          <w:spacing w:val="-2"/>
          <w:w w:val="105"/>
          <w:sz w:val="22"/>
          <w:szCs w:val="22"/>
        </w:rPr>
        <w:t>Tekla Hicks, 1 Little Court Lane, Edington, Westbury, Wiltshire, BA13 4PW</w:t>
      </w:r>
      <w:r w:rsidRPr="00843D9F">
        <w:rPr>
          <w:rFonts w:ascii="Calibri Light" w:hAnsi="Calibri Light" w:cs="Calibri Light"/>
          <w:w w:val="105"/>
          <w:sz w:val="22"/>
          <w:szCs w:val="22"/>
        </w:rPr>
        <w:t>.</w:t>
      </w:r>
      <w:r w:rsidRPr="00843D9F">
        <w:rPr>
          <w:rFonts w:ascii="Calibri Light" w:hAnsi="Calibri Light" w:cs="Calibri Light"/>
          <w:spacing w:val="1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This</w:t>
      </w:r>
      <w:r w:rsidRPr="00843D9F">
        <w:rPr>
          <w:rFonts w:ascii="Calibri Light" w:hAnsi="Calibri Light" w:cs="Calibri Light"/>
          <w:spacing w:val="-1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may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be</w:t>
      </w:r>
      <w:r w:rsidRPr="00843D9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by</w:t>
      </w:r>
      <w:r w:rsidRPr="00843D9F">
        <w:rPr>
          <w:rFonts w:ascii="Calibri Light" w:hAnsi="Calibri Light" w:cs="Calibri Light"/>
          <w:spacing w:val="-2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email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to:</w:t>
      </w:r>
      <w:r w:rsidR="00C11643">
        <w:rPr>
          <w:rFonts w:ascii="Calibri Light" w:hAnsi="Calibri Light" w:cs="Calibri Light"/>
          <w:w w:val="105"/>
          <w:sz w:val="22"/>
          <w:szCs w:val="22"/>
        </w:rPr>
        <w:t xml:space="preserve"> </w:t>
      </w:r>
      <w:hyperlink r:id="rId6" w:history="1">
        <w:r w:rsidR="00060C3F" w:rsidRPr="00C72EFE">
          <w:rPr>
            <w:rStyle w:val="Hyperlink"/>
            <w:rFonts w:ascii="Calibri Light" w:hAnsi="Calibri Light" w:cs="Calibri Light"/>
            <w:w w:val="105"/>
            <w:sz w:val="22"/>
            <w:szCs w:val="22"/>
          </w:rPr>
          <w:t>clerk@bulkington.org.uk</w:t>
        </w:r>
      </w:hyperlink>
    </w:p>
    <w:p w14:paraId="7800CC4D" w14:textId="77777777" w:rsidR="00276A6A" w:rsidRPr="00843D9F" w:rsidRDefault="00276A6A">
      <w:pPr>
        <w:pStyle w:val="BodyText"/>
        <w:spacing w:before="3"/>
        <w:rPr>
          <w:rFonts w:ascii="Calibri Light" w:hAnsi="Calibri Light" w:cs="Calibri Light"/>
          <w:sz w:val="22"/>
          <w:szCs w:val="22"/>
        </w:rPr>
      </w:pPr>
    </w:p>
    <w:p w14:paraId="7800CC4E" w14:textId="20162267" w:rsidR="00276A6A" w:rsidRPr="00843D9F" w:rsidRDefault="00035D6C">
      <w:pPr>
        <w:pStyle w:val="BodyText"/>
        <w:spacing w:before="1" w:line="328" w:lineRule="auto"/>
        <w:ind w:left="151" w:right="68" w:hanging="2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-1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request</w:t>
      </w:r>
      <w:r w:rsidRPr="00843D9F">
        <w:rPr>
          <w:rFonts w:ascii="Calibri Light" w:hAnsi="Calibri Light" w:cs="Calibri Light"/>
          <w:spacing w:val="-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must</w:t>
      </w:r>
      <w:r w:rsidRPr="00843D9F">
        <w:rPr>
          <w:rFonts w:ascii="Calibri Light" w:hAnsi="Calibri Light" w:cs="Calibri Light"/>
          <w:spacing w:val="-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include the applicant's name,</w:t>
      </w:r>
      <w:r w:rsidRPr="00843D9F">
        <w:rPr>
          <w:rFonts w:ascii="Calibri Light" w:hAnsi="Calibri Light" w:cs="Calibri Light"/>
          <w:spacing w:val="-1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address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for</w:t>
      </w:r>
      <w:r w:rsidRPr="00843D9F">
        <w:rPr>
          <w:rFonts w:ascii="Calibri Light" w:hAnsi="Calibri Light" w:cs="Calibri Light"/>
          <w:spacing w:val="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correspondence</w:t>
      </w:r>
      <w:r w:rsidRPr="00843D9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including</w:t>
      </w:r>
      <w:r w:rsidRPr="00843D9F">
        <w:rPr>
          <w:rFonts w:ascii="Calibri Light" w:hAnsi="Calibri Light" w:cs="Calibri Light"/>
          <w:spacing w:val="-2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email</w:t>
      </w:r>
      <w:r w:rsidRPr="00843D9F">
        <w:rPr>
          <w:rFonts w:ascii="Calibri Light" w:hAnsi="Calibri Light" w:cs="Calibri Light"/>
          <w:spacing w:val="-2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address,</w:t>
      </w:r>
      <w:r w:rsidRPr="00843D9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and</w:t>
      </w:r>
      <w:r w:rsidRPr="00843D9F">
        <w:rPr>
          <w:rFonts w:ascii="Calibri Light" w:hAnsi="Calibri Light" w:cs="Calibri Light"/>
          <w:spacing w:val="-2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 description</w:t>
      </w:r>
      <w:r w:rsidRPr="00843D9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of the information</w:t>
      </w:r>
      <w:r w:rsidRPr="00843D9F">
        <w:rPr>
          <w:rFonts w:ascii="Calibri Light" w:hAnsi="Calibri Light" w:cs="Calibri Light"/>
          <w:spacing w:val="-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requested.</w:t>
      </w:r>
      <w:r w:rsidRPr="00843D9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cases</w:t>
      </w:r>
      <w:r w:rsidRPr="00843D9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where</w:t>
      </w:r>
      <w:r w:rsidRPr="00843D9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 nature of</w:t>
      </w:r>
      <w:r w:rsidRPr="00843D9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 information</w:t>
      </w:r>
      <w:r w:rsidRPr="00843D9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requested</w:t>
      </w:r>
      <w:r w:rsidRPr="00843D9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is</w:t>
      </w:r>
      <w:r w:rsidRPr="00843D9F">
        <w:rPr>
          <w:rFonts w:ascii="Calibri Light" w:hAnsi="Calibri Light" w:cs="Calibri Light"/>
          <w:spacing w:val="-3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unclear, the Clerk may request</w:t>
      </w:r>
      <w:r w:rsidRPr="00843D9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clarification,</w:t>
      </w:r>
      <w:r w:rsidRPr="00843D9F">
        <w:rPr>
          <w:rFonts w:ascii="Calibri Light" w:hAnsi="Calibri Light" w:cs="Calibri Light"/>
          <w:spacing w:val="-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and</w:t>
      </w:r>
      <w:r w:rsidRPr="00843D9F">
        <w:rPr>
          <w:rFonts w:ascii="Calibri Light" w:hAnsi="Calibri Light" w:cs="Calibri Light"/>
          <w:spacing w:val="-2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4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request</w:t>
      </w:r>
      <w:r w:rsidRPr="00843D9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will</w:t>
      </w:r>
      <w:r w:rsidRPr="00843D9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not</w:t>
      </w:r>
      <w:r w:rsidRPr="00843D9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be progressed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further until</w:t>
      </w:r>
      <w:r w:rsidR="008E1DCE">
        <w:rPr>
          <w:rFonts w:ascii="Calibri Light" w:hAnsi="Calibri Light" w:cs="Calibri Light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 clarification</w:t>
      </w:r>
      <w:r w:rsidRPr="00843D9F">
        <w:rPr>
          <w:rFonts w:ascii="Calibri Light" w:hAnsi="Calibri Light" w:cs="Calibri Light"/>
          <w:spacing w:val="3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 xml:space="preserve">is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received.</w:t>
      </w:r>
    </w:p>
    <w:p w14:paraId="7800CC4F" w14:textId="77777777" w:rsidR="00276A6A" w:rsidRPr="00843D9F" w:rsidRDefault="00276A6A">
      <w:pPr>
        <w:pStyle w:val="BodyText"/>
        <w:spacing w:before="11"/>
        <w:rPr>
          <w:rFonts w:ascii="Calibri Light" w:hAnsi="Calibri Light" w:cs="Calibri Light"/>
          <w:sz w:val="22"/>
          <w:szCs w:val="22"/>
        </w:rPr>
      </w:pPr>
    </w:p>
    <w:p w14:paraId="7800CC50" w14:textId="77777777" w:rsidR="00276A6A" w:rsidRPr="00843D9F" w:rsidRDefault="00035D6C">
      <w:pPr>
        <w:pStyle w:val="BodyText"/>
        <w:spacing w:line="331" w:lineRule="auto"/>
        <w:ind w:left="154" w:right="247" w:hanging="10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sz w:val="22"/>
          <w:szCs w:val="22"/>
        </w:rPr>
        <w:t>The Clerk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will</w:t>
      </w:r>
      <w:r w:rsidRPr="00843D9F">
        <w:rPr>
          <w:rFonts w:ascii="Calibri Light" w:hAnsi="Calibri Light" w:cs="Calibri Light"/>
          <w:spacing w:val="2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also respond</w:t>
      </w:r>
      <w:r w:rsidRPr="00843D9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to</w:t>
      </w:r>
      <w:r w:rsidRPr="00843D9F">
        <w:rPr>
          <w:rFonts w:ascii="Calibri Light" w:hAnsi="Calibri Light" w:cs="Calibri Light"/>
          <w:spacing w:val="3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requests for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help</w:t>
      </w:r>
      <w:r w:rsidRPr="00843D9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in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obtaining information from</w:t>
      </w:r>
      <w:r w:rsidRPr="00843D9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the Parish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 xml:space="preserve">Council under the </w:t>
      </w:r>
      <w:r w:rsidRPr="00843D9F">
        <w:rPr>
          <w:rFonts w:ascii="Calibri Light" w:hAnsi="Calibri Light" w:cs="Calibri Light"/>
          <w:spacing w:val="-4"/>
          <w:w w:val="110"/>
          <w:sz w:val="22"/>
          <w:szCs w:val="22"/>
        </w:rPr>
        <w:t>Act.</w:t>
      </w:r>
    </w:p>
    <w:p w14:paraId="7800CC51" w14:textId="77777777" w:rsidR="00276A6A" w:rsidRPr="00843D9F" w:rsidRDefault="00276A6A">
      <w:pPr>
        <w:pStyle w:val="BodyText"/>
        <w:spacing w:before="10"/>
        <w:rPr>
          <w:rFonts w:ascii="Calibri Light" w:hAnsi="Calibri Light" w:cs="Calibri Light"/>
          <w:sz w:val="22"/>
          <w:szCs w:val="22"/>
        </w:rPr>
      </w:pPr>
    </w:p>
    <w:p w14:paraId="7800CC52" w14:textId="77777777" w:rsidR="00276A6A" w:rsidRPr="00843D9F" w:rsidRDefault="00035D6C">
      <w:pPr>
        <w:pStyle w:val="BodyText"/>
        <w:spacing w:line="326" w:lineRule="auto"/>
        <w:ind w:left="151" w:right="68" w:firstLine="2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w w:val="105"/>
          <w:sz w:val="22"/>
          <w:szCs w:val="22"/>
        </w:rPr>
        <w:t>Requests</w:t>
      </w:r>
      <w:r w:rsidRPr="00843D9F">
        <w:rPr>
          <w:rFonts w:ascii="Calibri Light" w:hAnsi="Calibri Light" w:cs="Calibri Light"/>
          <w:spacing w:val="-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for</w:t>
      </w:r>
      <w:r w:rsidRPr="00843D9F">
        <w:rPr>
          <w:rFonts w:ascii="Calibri Light" w:hAnsi="Calibri Light" w:cs="Calibri Light"/>
          <w:spacing w:val="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information</w:t>
      </w:r>
      <w:r w:rsidRPr="00843D9F">
        <w:rPr>
          <w:rFonts w:ascii="Calibri Light" w:hAnsi="Calibri Light" w:cs="Calibri Light"/>
          <w:spacing w:val="-1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already</w:t>
      </w:r>
      <w:r w:rsidRPr="00843D9F">
        <w:rPr>
          <w:rFonts w:ascii="Calibri Light" w:hAnsi="Calibri Light" w:cs="Calibri Light"/>
          <w:spacing w:val="-1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provided</w:t>
      </w:r>
      <w:r w:rsidRPr="00843D9F">
        <w:rPr>
          <w:rFonts w:ascii="Calibri Light" w:hAnsi="Calibri Light" w:cs="Calibri Light"/>
          <w:spacing w:val="-2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to the</w:t>
      </w:r>
      <w:r w:rsidRPr="00843D9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same</w:t>
      </w:r>
      <w:r w:rsidRPr="00843D9F">
        <w:rPr>
          <w:rFonts w:ascii="Calibri Light" w:hAnsi="Calibri Light" w:cs="Calibri Light"/>
          <w:spacing w:val="-1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person,</w:t>
      </w:r>
      <w:r w:rsidRPr="00843D9F">
        <w:rPr>
          <w:rFonts w:ascii="Calibri Light" w:hAnsi="Calibri Light" w:cs="Calibri Light"/>
          <w:spacing w:val="-1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or</w:t>
      </w:r>
      <w:r w:rsidRPr="00843D9F">
        <w:rPr>
          <w:rFonts w:ascii="Calibri Light" w:hAnsi="Calibri Light" w:cs="Calibri Light"/>
          <w:spacing w:val="-2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which</w:t>
      </w:r>
      <w:r w:rsidRPr="00843D9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are</w:t>
      </w:r>
      <w:r w:rsidRPr="00843D9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considered</w:t>
      </w:r>
      <w:r w:rsidRPr="00843D9F">
        <w:rPr>
          <w:rFonts w:ascii="Calibri Light" w:hAnsi="Calibri Light" w:cs="Calibri Light"/>
          <w:spacing w:val="-1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to be</w:t>
      </w:r>
      <w:r w:rsidRPr="00843D9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vexatious requests, will</w:t>
      </w:r>
      <w:r w:rsidRPr="00843D9F">
        <w:rPr>
          <w:rFonts w:ascii="Calibri Light" w:hAnsi="Calibri Light" w:cs="Calibri Light"/>
          <w:spacing w:val="-2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be deemed to be invalid.</w:t>
      </w:r>
    </w:p>
    <w:p w14:paraId="7800CC53" w14:textId="77777777" w:rsidR="00276A6A" w:rsidRPr="00843D9F" w:rsidRDefault="00276A6A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7800CC54" w14:textId="77777777" w:rsidR="00276A6A" w:rsidRPr="00843D9F" w:rsidRDefault="00276A6A">
      <w:pPr>
        <w:pStyle w:val="BodyText"/>
        <w:spacing w:before="7"/>
        <w:rPr>
          <w:rFonts w:ascii="Calibri Light" w:hAnsi="Calibri Light" w:cs="Calibri Light"/>
          <w:sz w:val="22"/>
          <w:szCs w:val="22"/>
        </w:rPr>
      </w:pPr>
    </w:p>
    <w:p w14:paraId="7800CC55" w14:textId="1494C552" w:rsidR="00276A6A" w:rsidRPr="00170BF7" w:rsidRDefault="00035D6C">
      <w:pPr>
        <w:ind w:left="144"/>
        <w:rPr>
          <w:rFonts w:ascii="Calibri Light" w:hAnsi="Calibri Light" w:cs="Calibri Light"/>
          <w:b/>
          <w:bCs/>
        </w:rPr>
      </w:pPr>
      <w:r w:rsidRPr="00170BF7">
        <w:rPr>
          <w:rFonts w:ascii="Calibri Light" w:hAnsi="Calibri Light" w:cs="Calibri Light"/>
          <w:b/>
          <w:bCs/>
        </w:rPr>
        <w:t>Pa</w:t>
      </w:r>
      <w:r w:rsidR="008E1DCE" w:rsidRPr="00170BF7">
        <w:rPr>
          <w:rFonts w:ascii="Calibri Light" w:hAnsi="Calibri Light" w:cs="Calibri Light"/>
          <w:b/>
          <w:bCs/>
        </w:rPr>
        <w:t>rish Council’s</w:t>
      </w:r>
      <w:r w:rsidRPr="00170BF7">
        <w:rPr>
          <w:rFonts w:ascii="Calibri Light" w:hAnsi="Calibri Light" w:cs="Calibri Light"/>
          <w:b/>
          <w:bCs/>
          <w:spacing w:val="-18"/>
        </w:rPr>
        <w:t xml:space="preserve"> </w:t>
      </w:r>
      <w:r w:rsidRPr="00170BF7">
        <w:rPr>
          <w:rFonts w:ascii="Calibri Light" w:hAnsi="Calibri Light" w:cs="Calibri Light"/>
          <w:b/>
          <w:bCs/>
        </w:rPr>
        <w:t>Response</w:t>
      </w:r>
      <w:r w:rsidRPr="00170BF7">
        <w:rPr>
          <w:rFonts w:ascii="Calibri Light" w:hAnsi="Calibri Light" w:cs="Calibri Light"/>
          <w:b/>
          <w:bCs/>
          <w:spacing w:val="-15"/>
        </w:rPr>
        <w:t xml:space="preserve"> </w:t>
      </w:r>
      <w:r w:rsidRPr="00170BF7">
        <w:rPr>
          <w:rFonts w:ascii="Calibri Light" w:hAnsi="Calibri Light" w:cs="Calibri Light"/>
          <w:b/>
          <w:bCs/>
        </w:rPr>
        <w:t>to</w:t>
      </w:r>
      <w:r w:rsidRPr="00170BF7">
        <w:rPr>
          <w:rFonts w:ascii="Calibri Light" w:hAnsi="Calibri Light" w:cs="Calibri Light"/>
          <w:b/>
          <w:bCs/>
          <w:spacing w:val="10"/>
        </w:rPr>
        <w:t xml:space="preserve"> </w:t>
      </w:r>
      <w:r w:rsidRPr="00170BF7">
        <w:rPr>
          <w:rFonts w:ascii="Calibri Light" w:hAnsi="Calibri Light" w:cs="Calibri Light"/>
          <w:b/>
          <w:bCs/>
        </w:rPr>
        <w:t>a</w:t>
      </w:r>
      <w:r w:rsidRPr="00170BF7">
        <w:rPr>
          <w:rFonts w:ascii="Calibri Light" w:hAnsi="Calibri Light" w:cs="Calibri Light"/>
          <w:b/>
          <w:bCs/>
          <w:spacing w:val="-18"/>
        </w:rPr>
        <w:t xml:space="preserve"> </w:t>
      </w:r>
      <w:r w:rsidRPr="00170BF7">
        <w:rPr>
          <w:rFonts w:ascii="Calibri Light" w:hAnsi="Calibri Light" w:cs="Calibri Light"/>
          <w:b/>
          <w:bCs/>
        </w:rPr>
        <w:t xml:space="preserve">Written </w:t>
      </w:r>
      <w:r w:rsidRPr="00170BF7">
        <w:rPr>
          <w:rFonts w:ascii="Calibri Light" w:hAnsi="Calibri Light" w:cs="Calibri Light"/>
          <w:b/>
          <w:bCs/>
          <w:spacing w:val="-2"/>
        </w:rPr>
        <w:t>Request</w:t>
      </w:r>
    </w:p>
    <w:p w14:paraId="7800CC56" w14:textId="77777777" w:rsidR="00276A6A" w:rsidRPr="00843D9F" w:rsidRDefault="00035D6C">
      <w:pPr>
        <w:pStyle w:val="BodyText"/>
        <w:spacing w:before="67" w:line="338" w:lineRule="auto"/>
        <w:ind w:left="157" w:right="68" w:hanging="6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w w:val="105"/>
          <w:sz w:val="22"/>
          <w:szCs w:val="22"/>
        </w:rPr>
        <w:t>Within</w:t>
      </w:r>
      <w:r w:rsidRPr="00843D9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20 working</w:t>
      </w:r>
      <w:r w:rsidRPr="00843D9F">
        <w:rPr>
          <w:rFonts w:ascii="Calibri Light" w:hAnsi="Calibri Light" w:cs="Calibri Light"/>
          <w:spacing w:val="-2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days</w:t>
      </w:r>
      <w:r w:rsidRPr="00843D9F">
        <w:rPr>
          <w:rFonts w:ascii="Calibri Light" w:hAnsi="Calibri Light" w:cs="Calibri Light"/>
          <w:spacing w:val="-2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of</w:t>
      </w:r>
      <w:r w:rsidRPr="00843D9F">
        <w:rPr>
          <w:rFonts w:ascii="Calibri Light" w:hAnsi="Calibri Light" w:cs="Calibri Light"/>
          <w:spacing w:val="1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receipt</w:t>
      </w:r>
      <w:r w:rsidRPr="00843D9F">
        <w:rPr>
          <w:rFonts w:ascii="Calibri Light" w:hAnsi="Calibri Light" w:cs="Calibri Light"/>
          <w:spacing w:val="-1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of a</w:t>
      </w:r>
      <w:r w:rsidRPr="00843D9F">
        <w:rPr>
          <w:rFonts w:ascii="Calibri Light" w:hAnsi="Calibri Light" w:cs="Calibri Light"/>
          <w:spacing w:val="-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valid written</w:t>
      </w:r>
      <w:r w:rsidRPr="00843D9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request</w:t>
      </w:r>
      <w:r w:rsidRPr="00843D9F">
        <w:rPr>
          <w:rFonts w:ascii="Calibri Light" w:hAnsi="Calibri Light" w:cs="Calibri Light"/>
          <w:spacing w:val="-2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 Parish</w:t>
      </w:r>
      <w:r w:rsidRPr="00843D9F">
        <w:rPr>
          <w:rFonts w:ascii="Calibri Light" w:hAnsi="Calibri Light" w:cs="Calibri Light"/>
          <w:spacing w:val="-2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Clerk</w:t>
      </w:r>
      <w:r w:rsidRPr="00843D9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will</w:t>
      </w:r>
      <w:r w:rsidRPr="00843D9F">
        <w:rPr>
          <w:rFonts w:ascii="Calibri Light" w:hAnsi="Calibri Light" w:cs="Calibri Light"/>
          <w:spacing w:val="-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respond</w:t>
      </w:r>
      <w:r w:rsidRPr="00843D9F">
        <w:rPr>
          <w:rFonts w:ascii="Calibri Light" w:hAnsi="Calibri Light" w:cs="Calibri Light"/>
          <w:spacing w:val="-2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to the request</w:t>
      </w:r>
      <w:r w:rsidRPr="00843D9F">
        <w:rPr>
          <w:rFonts w:ascii="Calibri Light" w:hAnsi="Calibri Light" w:cs="Calibri Light"/>
          <w:spacing w:val="-1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 xml:space="preserve">as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follows:</w:t>
      </w:r>
    </w:p>
    <w:p w14:paraId="7800CC57" w14:textId="77777777" w:rsidR="00276A6A" w:rsidRPr="00843D9F" w:rsidRDefault="00276A6A">
      <w:pPr>
        <w:pStyle w:val="BodyText"/>
        <w:spacing w:before="1"/>
        <w:rPr>
          <w:rFonts w:ascii="Calibri Light" w:hAnsi="Calibri Light" w:cs="Calibri Light"/>
          <w:sz w:val="22"/>
          <w:szCs w:val="22"/>
        </w:rPr>
      </w:pPr>
    </w:p>
    <w:p w14:paraId="7800CC58" w14:textId="77777777" w:rsidR="00276A6A" w:rsidRPr="00843D9F" w:rsidRDefault="00035D6C">
      <w:pPr>
        <w:pStyle w:val="ListParagraph"/>
        <w:numPr>
          <w:ilvl w:val="0"/>
          <w:numId w:val="3"/>
        </w:numPr>
        <w:tabs>
          <w:tab w:val="left" w:pos="839"/>
        </w:tabs>
        <w:spacing w:before="1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</w:rPr>
        <w:t>to</w:t>
      </w:r>
      <w:r w:rsidRPr="00843D9F">
        <w:rPr>
          <w:rFonts w:ascii="Calibri Light" w:hAnsi="Calibri Light" w:cs="Calibri Light"/>
          <w:spacing w:val="54"/>
        </w:rPr>
        <w:t xml:space="preserve"> </w:t>
      </w:r>
      <w:r w:rsidRPr="00843D9F">
        <w:rPr>
          <w:rFonts w:ascii="Calibri Light" w:hAnsi="Calibri Light" w:cs="Calibri Light"/>
        </w:rPr>
        <w:t>confirm</w:t>
      </w:r>
      <w:r w:rsidRPr="00843D9F">
        <w:rPr>
          <w:rFonts w:ascii="Calibri Light" w:hAnsi="Calibri Light" w:cs="Calibri Light"/>
          <w:spacing w:val="17"/>
        </w:rPr>
        <w:t xml:space="preserve"> </w:t>
      </w:r>
      <w:r w:rsidRPr="00843D9F">
        <w:rPr>
          <w:rFonts w:ascii="Calibri Light" w:hAnsi="Calibri Light" w:cs="Calibri Light"/>
        </w:rPr>
        <w:t>whether</w:t>
      </w:r>
      <w:r w:rsidRPr="00843D9F">
        <w:rPr>
          <w:rFonts w:ascii="Calibri Light" w:hAnsi="Calibri Light" w:cs="Calibri Light"/>
          <w:spacing w:val="-3"/>
        </w:rPr>
        <w:t xml:space="preserve"> </w:t>
      </w:r>
      <w:r w:rsidRPr="00843D9F">
        <w:rPr>
          <w:rFonts w:ascii="Calibri Light" w:hAnsi="Calibri Light" w:cs="Calibri Light"/>
        </w:rPr>
        <w:t>or</w:t>
      </w:r>
      <w:r w:rsidRPr="00843D9F">
        <w:rPr>
          <w:rFonts w:ascii="Calibri Light" w:hAnsi="Calibri Light" w:cs="Calibri Light"/>
          <w:spacing w:val="-9"/>
        </w:rPr>
        <w:t xml:space="preserve"> </w:t>
      </w:r>
      <w:r w:rsidRPr="00843D9F">
        <w:rPr>
          <w:rFonts w:ascii="Calibri Light" w:hAnsi="Calibri Light" w:cs="Calibri Light"/>
        </w:rPr>
        <w:t>not</w:t>
      </w:r>
      <w:r w:rsidRPr="00843D9F">
        <w:rPr>
          <w:rFonts w:ascii="Calibri Light" w:hAnsi="Calibri Light" w:cs="Calibri Light"/>
          <w:spacing w:val="10"/>
        </w:rPr>
        <w:t xml:space="preserve"> </w:t>
      </w:r>
      <w:r w:rsidRPr="00843D9F">
        <w:rPr>
          <w:rFonts w:ascii="Calibri Light" w:hAnsi="Calibri Light" w:cs="Calibri Light"/>
        </w:rPr>
        <w:t>the</w:t>
      </w:r>
      <w:r w:rsidRPr="00843D9F">
        <w:rPr>
          <w:rFonts w:ascii="Calibri Light" w:hAnsi="Calibri Light" w:cs="Calibri Light"/>
          <w:spacing w:val="39"/>
        </w:rPr>
        <w:t xml:space="preserve"> </w:t>
      </w:r>
      <w:r w:rsidRPr="00843D9F">
        <w:rPr>
          <w:rFonts w:ascii="Calibri Light" w:hAnsi="Calibri Light" w:cs="Calibri Light"/>
        </w:rPr>
        <w:t>Parish</w:t>
      </w:r>
      <w:r w:rsidRPr="00843D9F">
        <w:rPr>
          <w:rFonts w:ascii="Calibri Light" w:hAnsi="Calibri Light" w:cs="Calibri Light"/>
          <w:spacing w:val="-2"/>
        </w:rPr>
        <w:t xml:space="preserve"> </w:t>
      </w:r>
      <w:r w:rsidRPr="00843D9F">
        <w:rPr>
          <w:rFonts w:ascii="Calibri Light" w:hAnsi="Calibri Light" w:cs="Calibri Light"/>
        </w:rPr>
        <w:t>Council</w:t>
      </w:r>
      <w:r w:rsidRPr="00843D9F">
        <w:rPr>
          <w:rFonts w:ascii="Calibri Light" w:hAnsi="Calibri Light" w:cs="Calibri Light"/>
          <w:spacing w:val="34"/>
        </w:rPr>
        <w:t xml:space="preserve"> </w:t>
      </w:r>
      <w:r w:rsidRPr="00843D9F">
        <w:rPr>
          <w:rFonts w:ascii="Calibri Light" w:hAnsi="Calibri Light" w:cs="Calibri Light"/>
        </w:rPr>
        <w:t>holds</w:t>
      </w:r>
      <w:r w:rsidRPr="00843D9F">
        <w:rPr>
          <w:rFonts w:ascii="Calibri Light" w:hAnsi="Calibri Light" w:cs="Calibri Light"/>
          <w:spacing w:val="-6"/>
        </w:rPr>
        <w:t xml:space="preserve"> </w:t>
      </w:r>
      <w:r w:rsidRPr="00843D9F">
        <w:rPr>
          <w:rFonts w:ascii="Calibri Light" w:hAnsi="Calibri Light" w:cs="Calibri Light"/>
        </w:rPr>
        <w:t>the</w:t>
      </w:r>
      <w:r w:rsidRPr="00843D9F">
        <w:rPr>
          <w:rFonts w:ascii="Calibri Light" w:hAnsi="Calibri Light" w:cs="Calibri Light"/>
          <w:spacing w:val="34"/>
        </w:rPr>
        <w:t xml:space="preserve"> </w:t>
      </w:r>
      <w:r w:rsidRPr="00843D9F">
        <w:rPr>
          <w:rFonts w:ascii="Calibri Light" w:hAnsi="Calibri Light" w:cs="Calibri Light"/>
          <w:spacing w:val="-2"/>
        </w:rPr>
        <w:t>information</w:t>
      </w:r>
    </w:p>
    <w:p w14:paraId="7800CC59" w14:textId="77777777" w:rsidR="00276A6A" w:rsidRPr="00843D9F" w:rsidRDefault="00035D6C">
      <w:pPr>
        <w:pStyle w:val="ListParagraph"/>
        <w:numPr>
          <w:ilvl w:val="0"/>
          <w:numId w:val="3"/>
        </w:numPr>
        <w:tabs>
          <w:tab w:val="left" w:pos="845"/>
        </w:tabs>
        <w:spacing w:before="74"/>
        <w:ind w:left="844" w:hanging="348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</w:rPr>
        <w:t>advise</w:t>
      </w:r>
      <w:r w:rsidRPr="00843D9F">
        <w:rPr>
          <w:rFonts w:ascii="Calibri Light" w:hAnsi="Calibri Light" w:cs="Calibri Light"/>
          <w:spacing w:val="-14"/>
        </w:rPr>
        <w:t xml:space="preserve"> </w:t>
      </w:r>
      <w:r w:rsidRPr="00843D9F">
        <w:rPr>
          <w:rFonts w:ascii="Calibri Light" w:hAnsi="Calibri Light" w:cs="Calibri Light"/>
        </w:rPr>
        <w:t>if</w:t>
      </w:r>
      <w:r w:rsidRPr="00843D9F">
        <w:rPr>
          <w:rFonts w:ascii="Calibri Light" w:hAnsi="Calibri Light" w:cs="Calibri Light"/>
          <w:spacing w:val="16"/>
        </w:rPr>
        <w:t xml:space="preserve"> </w:t>
      </w:r>
      <w:r w:rsidRPr="00843D9F">
        <w:rPr>
          <w:rFonts w:ascii="Calibri Light" w:hAnsi="Calibri Light" w:cs="Calibri Light"/>
        </w:rPr>
        <w:t>a</w:t>
      </w:r>
      <w:r w:rsidRPr="00843D9F">
        <w:rPr>
          <w:rFonts w:ascii="Calibri Light" w:hAnsi="Calibri Light" w:cs="Calibri Light"/>
          <w:spacing w:val="6"/>
        </w:rPr>
        <w:t xml:space="preserve"> </w:t>
      </w:r>
      <w:r w:rsidRPr="00843D9F">
        <w:rPr>
          <w:rFonts w:ascii="Calibri Light" w:hAnsi="Calibri Light" w:cs="Calibri Light"/>
        </w:rPr>
        <w:t>fee</w:t>
      </w:r>
      <w:r w:rsidRPr="00843D9F">
        <w:rPr>
          <w:rFonts w:ascii="Calibri Light" w:hAnsi="Calibri Light" w:cs="Calibri Light"/>
          <w:spacing w:val="43"/>
        </w:rPr>
        <w:t xml:space="preserve"> </w:t>
      </w:r>
      <w:r w:rsidRPr="00843D9F">
        <w:rPr>
          <w:rFonts w:ascii="Calibri Light" w:hAnsi="Calibri Light" w:cs="Calibri Light"/>
        </w:rPr>
        <w:t>will</w:t>
      </w:r>
      <w:r w:rsidRPr="00843D9F">
        <w:rPr>
          <w:rFonts w:ascii="Calibri Light" w:hAnsi="Calibri Light" w:cs="Calibri Light"/>
          <w:spacing w:val="-15"/>
        </w:rPr>
        <w:t xml:space="preserve"> </w:t>
      </w:r>
      <w:r w:rsidRPr="00843D9F">
        <w:rPr>
          <w:rFonts w:ascii="Calibri Light" w:hAnsi="Calibri Light" w:cs="Calibri Light"/>
        </w:rPr>
        <w:t>be</w:t>
      </w:r>
      <w:r w:rsidRPr="00843D9F">
        <w:rPr>
          <w:rFonts w:ascii="Calibri Light" w:hAnsi="Calibri Light" w:cs="Calibri Light"/>
          <w:spacing w:val="-15"/>
        </w:rPr>
        <w:t xml:space="preserve"> </w:t>
      </w:r>
      <w:r w:rsidRPr="00843D9F">
        <w:rPr>
          <w:rFonts w:ascii="Calibri Light" w:hAnsi="Calibri Light" w:cs="Calibri Light"/>
          <w:spacing w:val="-2"/>
        </w:rPr>
        <w:t>charged</w:t>
      </w:r>
    </w:p>
    <w:p w14:paraId="7800CC5A" w14:textId="2C6A9085" w:rsidR="00276A6A" w:rsidRPr="00843D9F" w:rsidRDefault="00035D6C">
      <w:pPr>
        <w:pStyle w:val="ListParagraph"/>
        <w:numPr>
          <w:ilvl w:val="0"/>
          <w:numId w:val="3"/>
        </w:numPr>
        <w:tabs>
          <w:tab w:val="left" w:pos="843"/>
          <w:tab w:val="left" w:pos="844"/>
        </w:tabs>
        <w:spacing w:before="84"/>
        <w:ind w:left="843" w:hanging="347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  <w:w w:val="110"/>
        </w:rPr>
        <w:t>in</w:t>
      </w:r>
      <w:r w:rsidRPr="00843D9F">
        <w:rPr>
          <w:rFonts w:ascii="Calibri Light" w:hAnsi="Calibri Light" w:cs="Calibri Light"/>
          <w:spacing w:val="-20"/>
          <w:w w:val="110"/>
        </w:rPr>
        <w:t xml:space="preserve"> </w:t>
      </w:r>
      <w:r w:rsidRPr="00843D9F">
        <w:rPr>
          <w:rFonts w:ascii="Calibri Light" w:hAnsi="Calibri Light" w:cs="Calibri Light"/>
          <w:w w:val="110"/>
        </w:rPr>
        <w:t>the</w:t>
      </w:r>
      <w:r w:rsidRPr="00843D9F">
        <w:rPr>
          <w:rFonts w:ascii="Calibri Light" w:hAnsi="Calibri Light" w:cs="Calibri Light"/>
          <w:spacing w:val="-14"/>
          <w:w w:val="110"/>
        </w:rPr>
        <w:t xml:space="preserve"> </w:t>
      </w:r>
      <w:r w:rsidRPr="00843D9F">
        <w:rPr>
          <w:rFonts w:ascii="Calibri Light" w:hAnsi="Calibri Light" w:cs="Calibri Light"/>
          <w:w w:val="110"/>
        </w:rPr>
        <w:t>event</w:t>
      </w:r>
      <w:r w:rsidR="00170BF7">
        <w:rPr>
          <w:rFonts w:ascii="Calibri Light" w:hAnsi="Calibri Light" w:cs="Calibri Light"/>
          <w:w w:val="110"/>
        </w:rPr>
        <w:t xml:space="preserve"> </w:t>
      </w:r>
      <w:r w:rsidRPr="00843D9F">
        <w:rPr>
          <w:rFonts w:ascii="Calibri Light" w:hAnsi="Calibri Light" w:cs="Calibri Light"/>
          <w:w w:val="110"/>
        </w:rPr>
        <w:t>that</w:t>
      </w:r>
      <w:r w:rsidR="00170BF7">
        <w:rPr>
          <w:rFonts w:ascii="Calibri Light" w:hAnsi="Calibri Light" w:cs="Calibri Light"/>
          <w:w w:val="110"/>
        </w:rPr>
        <w:t xml:space="preserve"> </w:t>
      </w:r>
      <w:r w:rsidRPr="00843D9F">
        <w:rPr>
          <w:rFonts w:ascii="Calibri Light" w:hAnsi="Calibri Light" w:cs="Calibri Light"/>
          <w:w w:val="110"/>
        </w:rPr>
        <w:t>the</w:t>
      </w:r>
      <w:r w:rsidRPr="00843D9F">
        <w:rPr>
          <w:rFonts w:ascii="Calibri Light" w:hAnsi="Calibri Light" w:cs="Calibri Light"/>
          <w:spacing w:val="-15"/>
          <w:w w:val="110"/>
        </w:rPr>
        <w:t xml:space="preserve"> </w:t>
      </w:r>
      <w:r w:rsidRPr="00843D9F">
        <w:rPr>
          <w:rFonts w:ascii="Calibri Light" w:hAnsi="Calibri Light" w:cs="Calibri Light"/>
          <w:w w:val="110"/>
        </w:rPr>
        <w:t>information</w:t>
      </w:r>
      <w:r w:rsidRPr="00843D9F">
        <w:rPr>
          <w:rFonts w:ascii="Calibri Light" w:hAnsi="Calibri Light" w:cs="Calibri Light"/>
          <w:spacing w:val="-21"/>
          <w:w w:val="110"/>
        </w:rPr>
        <w:t xml:space="preserve"> </w:t>
      </w:r>
      <w:r w:rsidRPr="00843D9F">
        <w:rPr>
          <w:rFonts w:ascii="Calibri Light" w:hAnsi="Calibri Light" w:cs="Calibri Light"/>
          <w:w w:val="110"/>
        </w:rPr>
        <w:t>is</w:t>
      </w:r>
      <w:r w:rsidRPr="00843D9F">
        <w:rPr>
          <w:rFonts w:ascii="Calibri Light" w:hAnsi="Calibri Light" w:cs="Calibri Light"/>
          <w:spacing w:val="-15"/>
          <w:w w:val="110"/>
        </w:rPr>
        <w:t xml:space="preserve"> </w:t>
      </w:r>
      <w:r w:rsidRPr="00843D9F">
        <w:rPr>
          <w:rFonts w:ascii="Calibri Light" w:hAnsi="Calibri Light" w:cs="Calibri Light"/>
          <w:w w:val="110"/>
        </w:rPr>
        <w:t>held</w:t>
      </w:r>
      <w:r w:rsidRPr="00843D9F">
        <w:rPr>
          <w:rFonts w:ascii="Calibri Light" w:hAnsi="Calibri Light" w:cs="Calibri Light"/>
          <w:spacing w:val="-31"/>
          <w:w w:val="110"/>
        </w:rPr>
        <w:t xml:space="preserve"> </w:t>
      </w:r>
      <w:r w:rsidRPr="00843D9F">
        <w:rPr>
          <w:rFonts w:ascii="Calibri Light" w:hAnsi="Calibri Light" w:cs="Calibri Light"/>
          <w:w w:val="110"/>
        </w:rPr>
        <w:t>by</w:t>
      </w:r>
      <w:r w:rsidRPr="00843D9F">
        <w:rPr>
          <w:rFonts w:ascii="Calibri Light" w:hAnsi="Calibri Light" w:cs="Calibri Light"/>
          <w:spacing w:val="-19"/>
          <w:w w:val="110"/>
        </w:rPr>
        <w:t xml:space="preserve"> </w:t>
      </w:r>
      <w:r w:rsidRPr="00843D9F">
        <w:rPr>
          <w:rFonts w:ascii="Calibri Light" w:hAnsi="Calibri Light" w:cs="Calibri Light"/>
          <w:w w:val="110"/>
        </w:rPr>
        <w:t>the</w:t>
      </w:r>
      <w:r w:rsidRPr="00843D9F">
        <w:rPr>
          <w:rFonts w:ascii="Calibri Light" w:hAnsi="Calibri Light" w:cs="Calibri Light"/>
          <w:spacing w:val="-11"/>
          <w:w w:val="110"/>
        </w:rPr>
        <w:t xml:space="preserve"> </w:t>
      </w:r>
      <w:r w:rsidRPr="00843D9F">
        <w:rPr>
          <w:rFonts w:ascii="Calibri Light" w:hAnsi="Calibri Light" w:cs="Calibri Light"/>
          <w:w w:val="110"/>
        </w:rPr>
        <w:t>Council</w:t>
      </w:r>
      <w:r w:rsidRPr="00843D9F">
        <w:rPr>
          <w:rFonts w:ascii="Calibri Light" w:hAnsi="Calibri Light" w:cs="Calibri Light"/>
          <w:spacing w:val="-15"/>
          <w:w w:val="110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</w:rPr>
        <w:t>either:</w:t>
      </w:r>
    </w:p>
    <w:p w14:paraId="7800CC5B" w14:textId="77777777" w:rsidR="00276A6A" w:rsidRPr="00843D9F" w:rsidRDefault="00035D6C">
      <w:pPr>
        <w:pStyle w:val="ListParagraph"/>
        <w:numPr>
          <w:ilvl w:val="1"/>
          <w:numId w:val="3"/>
        </w:numPr>
        <w:tabs>
          <w:tab w:val="left" w:pos="1546"/>
          <w:tab w:val="left" w:pos="1547"/>
        </w:tabs>
        <w:spacing w:before="65"/>
        <w:ind w:hanging="460"/>
        <w:jc w:val="left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  <w:w w:val="105"/>
        </w:rPr>
        <w:t>direct</w:t>
      </w:r>
      <w:r w:rsidRPr="00843D9F">
        <w:rPr>
          <w:rFonts w:ascii="Calibri Light" w:hAnsi="Calibri Light" w:cs="Calibri Light"/>
          <w:spacing w:val="-2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</w:t>
      </w:r>
      <w:r w:rsidRPr="00843D9F">
        <w:rPr>
          <w:rFonts w:ascii="Calibri Light" w:hAnsi="Calibri Light" w:cs="Calibri Light"/>
          <w:spacing w:val="7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respondent</w:t>
      </w:r>
      <w:r w:rsidRPr="00843D9F">
        <w:rPr>
          <w:rFonts w:ascii="Calibri Light" w:hAnsi="Calibri Light" w:cs="Calibri Light"/>
          <w:spacing w:val="-7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to</w:t>
      </w:r>
      <w:r w:rsidRPr="00843D9F">
        <w:rPr>
          <w:rFonts w:ascii="Calibri Light" w:hAnsi="Calibri Light" w:cs="Calibri Light"/>
          <w:spacing w:val="-5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</w:t>
      </w:r>
      <w:r w:rsidRPr="00843D9F">
        <w:rPr>
          <w:rFonts w:ascii="Calibri Light" w:hAnsi="Calibri Light" w:cs="Calibri Light"/>
          <w:spacing w:val="1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information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if</w:t>
      </w:r>
      <w:r w:rsidRPr="00843D9F">
        <w:rPr>
          <w:rFonts w:ascii="Calibri Light" w:hAnsi="Calibri Light" w:cs="Calibri Light"/>
          <w:spacing w:val="11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already</w:t>
      </w:r>
      <w:r w:rsidRPr="00843D9F">
        <w:rPr>
          <w:rFonts w:ascii="Calibri Light" w:hAnsi="Calibri Light" w:cs="Calibri Light"/>
          <w:spacing w:val="11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published;</w:t>
      </w:r>
      <w:r w:rsidRPr="00843D9F">
        <w:rPr>
          <w:rFonts w:ascii="Calibri Light" w:hAnsi="Calibri Light" w:cs="Calibri Light"/>
          <w:spacing w:val="-12"/>
          <w:w w:val="105"/>
        </w:rPr>
        <w:t xml:space="preserve"> </w:t>
      </w:r>
      <w:r w:rsidRPr="00843D9F">
        <w:rPr>
          <w:rFonts w:ascii="Calibri Light" w:hAnsi="Calibri Light" w:cs="Calibri Light"/>
          <w:spacing w:val="-5"/>
          <w:w w:val="105"/>
        </w:rPr>
        <w:t>or</w:t>
      </w:r>
    </w:p>
    <w:p w14:paraId="7800CC5C" w14:textId="4F9548FA" w:rsidR="00276A6A" w:rsidRPr="00843D9F" w:rsidRDefault="00035D6C">
      <w:pPr>
        <w:pStyle w:val="ListParagraph"/>
        <w:numPr>
          <w:ilvl w:val="1"/>
          <w:numId w:val="3"/>
        </w:numPr>
        <w:tabs>
          <w:tab w:val="left" w:pos="1544"/>
          <w:tab w:val="left" w:pos="1545"/>
        </w:tabs>
        <w:spacing w:before="92"/>
        <w:ind w:left="1544" w:hanging="500"/>
        <w:jc w:val="left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</w:rPr>
        <w:t>provide</w:t>
      </w:r>
      <w:r w:rsidRPr="00843D9F">
        <w:rPr>
          <w:rFonts w:ascii="Calibri Light" w:hAnsi="Calibri Light" w:cs="Calibri Light"/>
          <w:spacing w:val="23"/>
        </w:rPr>
        <w:t xml:space="preserve"> </w:t>
      </w:r>
      <w:r w:rsidRPr="00843D9F">
        <w:rPr>
          <w:rFonts w:ascii="Calibri Light" w:hAnsi="Calibri Light" w:cs="Calibri Light"/>
        </w:rPr>
        <w:t>the</w:t>
      </w:r>
      <w:r w:rsidRPr="00843D9F">
        <w:rPr>
          <w:rFonts w:ascii="Calibri Light" w:hAnsi="Calibri Light" w:cs="Calibri Light"/>
          <w:spacing w:val="79"/>
        </w:rPr>
        <w:t xml:space="preserve"> </w:t>
      </w:r>
      <w:r w:rsidRPr="00843D9F">
        <w:rPr>
          <w:rFonts w:ascii="Calibri Light" w:hAnsi="Calibri Light" w:cs="Calibri Light"/>
        </w:rPr>
        <w:t>information</w:t>
      </w:r>
      <w:r w:rsidRPr="00843D9F">
        <w:rPr>
          <w:rFonts w:ascii="Calibri Light" w:hAnsi="Calibri Light" w:cs="Calibri Light"/>
          <w:spacing w:val="39"/>
        </w:rPr>
        <w:t xml:space="preserve"> </w:t>
      </w:r>
      <w:r w:rsidRPr="00843D9F">
        <w:rPr>
          <w:rFonts w:ascii="Calibri Light" w:hAnsi="Calibri Light" w:cs="Calibri Light"/>
        </w:rPr>
        <w:t>requested</w:t>
      </w:r>
      <w:r w:rsidRPr="00843D9F">
        <w:rPr>
          <w:rFonts w:ascii="Calibri Light" w:hAnsi="Calibri Light" w:cs="Calibri Light"/>
          <w:spacing w:val="44"/>
        </w:rPr>
        <w:t xml:space="preserve"> </w:t>
      </w:r>
      <w:r w:rsidRPr="00843D9F">
        <w:rPr>
          <w:rFonts w:ascii="Calibri Light" w:hAnsi="Calibri Light" w:cs="Calibri Light"/>
        </w:rPr>
        <w:t>subject</w:t>
      </w:r>
      <w:r w:rsidR="00170BF7">
        <w:rPr>
          <w:rFonts w:ascii="Calibri Light" w:hAnsi="Calibri Light" w:cs="Calibri Light"/>
        </w:rPr>
        <w:t xml:space="preserve"> </w:t>
      </w:r>
      <w:r w:rsidRPr="00843D9F">
        <w:rPr>
          <w:rFonts w:ascii="Calibri Light" w:hAnsi="Calibri Light" w:cs="Calibri Light"/>
        </w:rPr>
        <w:t>to</w:t>
      </w:r>
      <w:r w:rsidRPr="00843D9F">
        <w:rPr>
          <w:rFonts w:ascii="Calibri Light" w:hAnsi="Calibri Light" w:cs="Calibri Light"/>
          <w:spacing w:val="28"/>
        </w:rPr>
        <w:t xml:space="preserve"> </w:t>
      </w:r>
      <w:r w:rsidRPr="00843D9F">
        <w:rPr>
          <w:rFonts w:ascii="Calibri Light" w:hAnsi="Calibri Light" w:cs="Calibri Light"/>
        </w:rPr>
        <w:t>receipt</w:t>
      </w:r>
      <w:r w:rsidRPr="00843D9F">
        <w:rPr>
          <w:rFonts w:ascii="Calibri Light" w:hAnsi="Calibri Light" w:cs="Calibri Light"/>
          <w:spacing w:val="31"/>
        </w:rPr>
        <w:t xml:space="preserve"> </w:t>
      </w:r>
      <w:r w:rsidRPr="00843D9F">
        <w:rPr>
          <w:rFonts w:ascii="Calibri Light" w:hAnsi="Calibri Light" w:cs="Calibri Light"/>
        </w:rPr>
        <w:t>of</w:t>
      </w:r>
      <w:r w:rsidRPr="00843D9F">
        <w:rPr>
          <w:rFonts w:ascii="Calibri Light" w:hAnsi="Calibri Light" w:cs="Calibri Light"/>
          <w:spacing w:val="60"/>
          <w:w w:val="150"/>
        </w:rPr>
        <w:t xml:space="preserve"> </w:t>
      </w:r>
      <w:r w:rsidRPr="00843D9F">
        <w:rPr>
          <w:rFonts w:ascii="Calibri Light" w:hAnsi="Calibri Light" w:cs="Calibri Light"/>
        </w:rPr>
        <w:t>payment</w:t>
      </w:r>
      <w:r w:rsidRPr="00843D9F">
        <w:rPr>
          <w:rFonts w:ascii="Calibri Light" w:hAnsi="Calibri Light" w:cs="Calibri Light"/>
          <w:spacing w:val="49"/>
        </w:rPr>
        <w:t xml:space="preserve"> </w:t>
      </w:r>
      <w:r w:rsidRPr="00843D9F">
        <w:rPr>
          <w:rFonts w:ascii="Calibri Light" w:hAnsi="Calibri Light" w:cs="Calibri Light"/>
        </w:rPr>
        <w:t>(if</w:t>
      </w:r>
      <w:r w:rsidR="00170BF7">
        <w:rPr>
          <w:rFonts w:ascii="Calibri Light" w:hAnsi="Calibri Light" w:cs="Calibri Light"/>
        </w:rPr>
        <w:t xml:space="preserve"> </w:t>
      </w:r>
      <w:r w:rsidRPr="00843D9F">
        <w:rPr>
          <w:rFonts w:ascii="Calibri Light" w:hAnsi="Calibri Light" w:cs="Calibri Light"/>
        </w:rPr>
        <w:t>any);</w:t>
      </w:r>
      <w:r w:rsidRPr="00843D9F">
        <w:rPr>
          <w:rFonts w:ascii="Calibri Light" w:hAnsi="Calibri Light" w:cs="Calibri Light"/>
          <w:spacing w:val="17"/>
        </w:rPr>
        <w:t xml:space="preserve"> </w:t>
      </w:r>
      <w:r w:rsidRPr="00843D9F">
        <w:rPr>
          <w:rFonts w:ascii="Calibri Light" w:hAnsi="Calibri Light" w:cs="Calibri Light"/>
          <w:spacing w:val="-5"/>
        </w:rPr>
        <w:t>or</w:t>
      </w:r>
    </w:p>
    <w:p w14:paraId="7800CC5D" w14:textId="77777777" w:rsidR="00276A6A" w:rsidRPr="00843D9F" w:rsidRDefault="00035D6C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89"/>
        <w:ind w:left="1540" w:hanging="554"/>
        <w:jc w:val="left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</w:rPr>
        <w:t>advise</w:t>
      </w:r>
      <w:r w:rsidRPr="00843D9F">
        <w:rPr>
          <w:rFonts w:ascii="Calibri Light" w:hAnsi="Calibri Light" w:cs="Calibri Light"/>
          <w:spacing w:val="17"/>
        </w:rPr>
        <w:t xml:space="preserve"> </w:t>
      </w:r>
      <w:r w:rsidRPr="00843D9F">
        <w:rPr>
          <w:rFonts w:ascii="Calibri Light" w:hAnsi="Calibri Light" w:cs="Calibri Light"/>
        </w:rPr>
        <w:t>that</w:t>
      </w:r>
      <w:r w:rsidRPr="00843D9F">
        <w:rPr>
          <w:rFonts w:ascii="Calibri Light" w:hAnsi="Calibri Light" w:cs="Calibri Light"/>
          <w:spacing w:val="30"/>
        </w:rPr>
        <w:t xml:space="preserve"> </w:t>
      </w:r>
      <w:r w:rsidRPr="00843D9F">
        <w:rPr>
          <w:rFonts w:ascii="Calibri Light" w:hAnsi="Calibri Light" w:cs="Calibri Light"/>
        </w:rPr>
        <w:t>the</w:t>
      </w:r>
      <w:r w:rsidRPr="00843D9F">
        <w:rPr>
          <w:rFonts w:ascii="Calibri Light" w:hAnsi="Calibri Light" w:cs="Calibri Light"/>
          <w:spacing w:val="9"/>
        </w:rPr>
        <w:t xml:space="preserve"> </w:t>
      </w:r>
      <w:r w:rsidRPr="00843D9F">
        <w:rPr>
          <w:rFonts w:ascii="Calibri Light" w:hAnsi="Calibri Light" w:cs="Calibri Light"/>
        </w:rPr>
        <w:t>information</w:t>
      </w:r>
      <w:r w:rsidRPr="00843D9F">
        <w:rPr>
          <w:rFonts w:ascii="Calibri Light" w:hAnsi="Calibri Light" w:cs="Calibri Light"/>
          <w:spacing w:val="13"/>
        </w:rPr>
        <w:t xml:space="preserve"> </w:t>
      </w:r>
      <w:r w:rsidRPr="00843D9F">
        <w:rPr>
          <w:rFonts w:ascii="Calibri Light" w:hAnsi="Calibri Light" w:cs="Calibri Light"/>
        </w:rPr>
        <w:t>cannot</w:t>
      </w:r>
      <w:r w:rsidRPr="00843D9F">
        <w:rPr>
          <w:rFonts w:ascii="Calibri Light" w:hAnsi="Calibri Light" w:cs="Calibri Light"/>
          <w:spacing w:val="49"/>
        </w:rPr>
        <w:t xml:space="preserve"> </w:t>
      </w:r>
      <w:r w:rsidRPr="00843D9F">
        <w:rPr>
          <w:rFonts w:ascii="Calibri Light" w:hAnsi="Calibri Light" w:cs="Calibri Light"/>
        </w:rPr>
        <w:t>be</w:t>
      </w:r>
      <w:r w:rsidRPr="00843D9F">
        <w:rPr>
          <w:rFonts w:ascii="Calibri Light" w:hAnsi="Calibri Light" w:cs="Calibri Light"/>
          <w:spacing w:val="5"/>
        </w:rPr>
        <w:t xml:space="preserve"> </w:t>
      </w:r>
      <w:r w:rsidRPr="00843D9F">
        <w:rPr>
          <w:rFonts w:ascii="Calibri Light" w:hAnsi="Calibri Light" w:cs="Calibri Light"/>
        </w:rPr>
        <w:t>provided</w:t>
      </w:r>
      <w:r w:rsidRPr="00843D9F">
        <w:rPr>
          <w:rFonts w:ascii="Calibri Light" w:hAnsi="Calibri Light" w:cs="Calibri Light"/>
          <w:spacing w:val="16"/>
        </w:rPr>
        <w:t xml:space="preserve"> </w:t>
      </w:r>
      <w:r w:rsidRPr="00843D9F">
        <w:rPr>
          <w:rFonts w:ascii="Calibri Light" w:hAnsi="Calibri Light" w:cs="Calibri Light"/>
        </w:rPr>
        <w:t>as</w:t>
      </w:r>
      <w:r w:rsidRPr="00843D9F">
        <w:rPr>
          <w:rFonts w:ascii="Calibri Light" w:hAnsi="Calibri Light" w:cs="Calibri Light"/>
          <w:spacing w:val="36"/>
        </w:rPr>
        <w:t xml:space="preserve"> </w:t>
      </w:r>
      <w:r w:rsidRPr="00843D9F">
        <w:rPr>
          <w:rFonts w:ascii="Calibri Light" w:hAnsi="Calibri Light" w:cs="Calibri Light"/>
        </w:rPr>
        <w:t>exempt</w:t>
      </w:r>
      <w:r w:rsidRPr="00843D9F">
        <w:rPr>
          <w:rFonts w:ascii="Calibri Light" w:hAnsi="Calibri Light" w:cs="Calibri Light"/>
          <w:spacing w:val="19"/>
        </w:rPr>
        <w:t xml:space="preserve"> </w:t>
      </w:r>
      <w:r w:rsidRPr="00843D9F">
        <w:rPr>
          <w:rFonts w:ascii="Calibri Light" w:hAnsi="Calibri Light" w:cs="Calibri Light"/>
        </w:rPr>
        <w:t>from</w:t>
      </w:r>
      <w:r w:rsidRPr="00843D9F">
        <w:rPr>
          <w:rFonts w:ascii="Calibri Light" w:hAnsi="Calibri Light" w:cs="Calibri Light"/>
          <w:spacing w:val="6"/>
        </w:rPr>
        <w:t xml:space="preserve"> </w:t>
      </w:r>
      <w:r w:rsidRPr="00843D9F">
        <w:rPr>
          <w:rFonts w:ascii="Calibri Light" w:hAnsi="Calibri Light" w:cs="Calibri Light"/>
        </w:rPr>
        <w:t>the</w:t>
      </w:r>
      <w:r w:rsidRPr="00843D9F">
        <w:rPr>
          <w:rFonts w:ascii="Calibri Light" w:hAnsi="Calibri Light" w:cs="Calibri Light"/>
          <w:spacing w:val="31"/>
        </w:rPr>
        <w:t xml:space="preserve"> </w:t>
      </w:r>
      <w:r w:rsidRPr="00843D9F">
        <w:rPr>
          <w:rFonts w:ascii="Calibri Light" w:hAnsi="Calibri Light" w:cs="Calibri Light"/>
        </w:rPr>
        <w:t>requirements</w:t>
      </w:r>
      <w:r w:rsidRPr="00843D9F">
        <w:rPr>
          <w:rFonts w:ascii="Calibri Light" w:hAnsi="Calibri Light" w:cs="Calibri Light"/>
          <w:spacing w:val="39"/>
        </w:rPr>
        <w:t xml:space="preserve"> </w:t>
      </w:r>
      <w:r w:rsidRPr="00843D9F">
        <w:rPr>
          <w:rFonts w:ascii="Calibri Light" w:hAnsi="Calibri Light" w:cs="Calibri Light"/>
        </w:rPr>
        <w:t>of</w:t>
      </w:r>
      <w:r w:rsidRPr="00843D9F">
        <w:rPr>
          <w:rFonts w:ascii="Calibri Light" w:hAnsi="Calibri Light" w:cs="Calibri Light"/>
          <w:spacing w:val="23"/>
        </w:rPr>
        <w:t xml:space="preserve"> </w:t>
      </w:r>
      <w:r w:rsidRPr="00843D9F">
        <w:rPr>
          <w:rFonts w:ascii="Calibri Light" w:hAnsi="Calibri Light" w:cs="Calibri Light"/>
        </w:rPr>
        <w:t>the</w:t>
      </w:r>
      <w:r w:rsidRPr="00843D9F">
        <w:rPr>
          <w:rFonts w:ascii="Calibri Light" w:hAnsi="Calibri Light" w:cs="Calibri Light"/>
          <w:spacing w:val="43"/>
        </w:rPr>
        <w:t xml:space="preserve"> </w:t>
      </w:r>
      <w:r w:rsidRPr="00843D9F">
        <w:rPr>
          <w:rFonts w:ascii="Calibri Light" w:hAnsi="Calibri Light" w:cs="Calibri Light"/>
          <w:spacing w:val="-4"/>
        </w:rPr>
        <w:t>Act.</w:t>
      </w:r>
    </w:p>
    <w:p w14:paraId="7800CC5E" w14:textId="77777777" w:rsidR="00276A6A" w:rsidRPr="00843D9F" w:rsidRDefault="00276A6A">
      <w:pPr>
        <w:pStyle w:val="BodyText"/>
        <w:spacing w:before="8"/>
        <w:rPr>
          <w:rFonts w:ascii="Calibri Light" w:hAnsi="Calibri Light" w:cs="Calibri Light"/>
          <w:sz w:val="22"/>
          <w:szCs w:val="22"/>
        </w:rPr>
      </w:pPr>
    </w:p>
    <w:p w14:paraId="7800CC5F" w14:textId="2D1D90F0" w:rsidR="00276A6A" w:rsidRPr="00843D9F" w:rsidRDefault="00035D6C">
      <w:pPr>
        <w:pStyle w:val="BodyText"/>
        <w:spacing w:before="1" w:line="343" w:lineRule="auto"/>
        <w:ind w:left="146" w:right="68" w:firstLine="8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w w:val="105"/>
          <w:sz w:val="22"/>
          <w:szCs w:val="22"/>
        </w:rPr>
        <w:t>All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information</w:t>
      </w:r>
      <w:r w:rsidRPr="00843D9F">
        <w:rPr>
          <w:rFonts w:ascii="Calibri Light" w:hAnsi="Calibri Light" w:cs="Calibri Light"/>
          <w:spacing w:val="-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provided</w:t>
      </w:r>
      <w:r w:rsidRPr="00843D9F">
        <w:rPr>
          <w:rFonts w:ascii="Calibri Light" w:hAnsi="Calibri Light" w:cs="Calibri Light"/>
          <w:spacing w:val="-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under</w:t>
      </w:r>
      <w:r w:rsidR="00170BF7">
        <w:rPr>
          <w:rFonts w:ascii="Calibri Light" w:hAnsi="Calibri Light" w:cs="Calibri Light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 Act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will be provided</w:t>
      </w:r>
      <w:r w:rsidRPr="00843D9F">
        <w:rPr>
          <w:rFonts w:ascii="Calibri Light" w:hAnsi="Calibri Light" w:cs="Calibri Light"/>
          <w:spacing w:val="-1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 electronic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form (as</w:t>
      </w:r>
      <w:r w:rsidRPr="00843D9F">
        <w:rPr>
          <w:rFonts w:ascii="Calibri Light" w:hAnsi="Calibri Light" w:cs="Calibri Light"/>
          <w:spacing w:val="-2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 xml:space="preserve">pdf or image files) whenever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possible.</w:t>
      </w:r>
    </w:p>
    <w:p w14:paraId="11E9DDE2" w14:textId="77777777" w:rsidR="00060C3F" w:rsidRDefault="00060C3F" w:rsidP="00060C3F">
      <w:pPr>
        <w:pStyle w:val="BodyText"/>
        <w:spacing w:before="16"/>
        <w:ind w:left="156"/>
        <w:rPr>
          <w:rFonts w:ascii="Calibri Light" w:hAnsi="Calibri Light" w:cs="Calibri Light"/>
          <w:spacing w:val="-5"/>
          <w:sz w:val="22"/>
          <w:szCs w:val="22"/>
        </w:rPr>
      </w:pPr>
    </w:p>
    <w:p w14:paraId="7800CC65" w14:textId="2FC0C8F3" w:rsidR="00276A6A" w:rsidRPr="00170BF7" w:rsidRDefault="00035D6C" w:rsidP="00060C3F">
      <w:pPr>
        <w:pStyle w:val="BodyText"/>
        <w:spacing w:before="16"/>
        <w:ind w:left="156"/>
        <w:rPr>
          <w:rFonts w:ascii="Calibri Light" w:hAnsi="Calibri Light" w:cs="Calibri Light"/>
          <w:b/>
          <w:bCs/>
          <w:sz w:val="22"/>
          <w:szCs w:val="22"/>
        </w:rPr>
      </w:pPr>
      <w:r w:rsidRPr="00170BF7">
        <w:rPr>
          <w:rFonts w:ascii="Calibri Light" w:hAnsi="Calibri Light" w:cs="Calibri Light"/>
          <w:b/>
          <w:bCs/>
          <w:spacing w:val="-2"/>
          <w:sz w:val="22"/>
          <w:szCs w:val="22"/>
        </w:rPr>
        <w:lastRenderedPageBreak/>
        <w:t>Re</w:t>
      </w:r>
      <w:r w:rsidR="00170BF7" w:rsidRPr="00170BF7">
        <w:rPr>
          <w:rFonts w:ascii="Calibri Light" w:hAnsi="Calibri Light" w:cs="Calibri Light"/>
          <w:b/>
          <w:bCs/>
          <w:spacing w:val="-2"/>
          <w:sz w:val="22"/>
          <w:szCs w:val="22"/>
        </w:rPr>
        <w:t>fusal to provide information</w:t>
      </w:r>
    </w:p>
    <w:p w14:paraId="7800CC66" w14:textId="77777777" w:rsidR="00276A6A" w:rsidRPr="00843D9F" w:rsidRDefault="00035D6C">
      <w:pPr>
        <w:pStyle w:val="BodyText"/>
        <w:spacing w:before="72" w:line="326" w:lineRule="auto"/>
        <w:ind w:left="125" w:right="182" w:hanging="12"/>
        <w:jc w:val="both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Council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can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decline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to</w:t>
      </w:r>
      <w:r w:rsidRPr="00843D9F">
        <w:rPr>
          <w:rFonts w:ascii="Calibri Light" w:hAnsi="Calibri Light" w:cs="Calibri Light"/>
          <w:spacing w:val="1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provide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information</w:t>
      </w:r>
      <w:r w:rsidRPr="00843D9F">
        <w:rPr>
          <w:rFonts w:ascii="Calibri Light" w:hAnsi="Calibri Light" w:cs="Calibri Light"/>
          <w:spacing w:val="-1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when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any</w:t>
      </w:r>
      <w:r w:rsidRPr="00843D9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of</w:t>
      </w:r>
      <w:r w:rsidRPr="00843D9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exemptions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set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out</w:t>
      </w:r>
      <w:r w:rsidRPr="00843D9F">
        <w:rPr>
          <w:rFonts w:ascii="Calibri Light" w:hAnsi="Calibri Light" w:cs="Calibri Light"/>
          <w:spacing w:val="-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</w:t>
      </w:r>
      <w:r w:rsidRPr="00843D9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 Act</w:t>
      </w:r>
      <w:r w:rsidRPr="00843D9F">
        <w:rPr>
          <w:rFonts w:ascii="Calibri Light" w:hAnsi="Calibri Light" w:cs="Calibri Light"/>
          <w:spacing w:val="-1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apply.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</w:t>
      </w:r>
      <w:r w:rsidRPr="00843D9F">
        <w:rPr>
          <w:rFonts w:ascii="Calibri Light" w:hAnsi="Calibri Light" w:cs="Calibri Light"/>
          <w:spacing w:val="-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most cases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such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excluded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information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will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be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that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which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contains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personal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data,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is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provided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confidence,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or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is</w:t>
      </w:r>
      <w:r w:rsidRPr="00843D9F">
        <w:rPr>
          <w:rFonts w:ascii="Calibri Light" w:hAnsi="Calibri Light" w:cs="Calibri Light"/>
          <w:spacing w:val="-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of commercial interest.</w:t>
      </w:r>
    </w:p>
    <w:p w14:paraId="7800CC67" w14:textId="77777777" w:rsidR="00276A6A" w:rsidRPr="00843D9F" w:rsidRDefault="00276A6A">
      <w:pPr>
        <w:pStyle w:val="BodyText"/>
        <w:spacing w:before="3"/>
        <w:rPr>
          <w:rFonts w:ascii="Calibri Light" w:hAnsi="Calibri Light" w:cs="Calibri Light"/>
          <w:sz w:val="22"/>
          <w:szCs w:val="22"/>
        </w:rPr>
      </w:pPr>
    </w:p>
    <w:p w14:paraId="7800CC68" w14:textId="77777777" w:rsidR="00276A6A" w:rsidRPr="00843D9F" w:rsidRDefault="00035D6C">
      <w:pPr>
        <w:pStyle w:val="BodyText"/>
        <w:spacing w:line="338" w:lineRule="auto"/>
        <w:ind w:left="120" w:right="245" w:hanging="1"/>
        <w:jc w:val="both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w w:val="105"/>
          <w:sz w:val="22"/>
          <w:szCs w:val="22"/>
        </w:rPr>
        <w:t>Information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intended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for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publication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is</w:t>
      </w:r>
      <w:r w:rsidRPr="00843D9F">
        <w:rPr>
          <w:rFonts w:ascii="Calibri Light" w:hAnsi="Calibri Light" w:cs="Calibri Light"/>
          <w:spacing w:val="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also</w:t>
      </w:r>
      <w:r w:rsidRPr="00843D9F">
        <w:rPr>
          <w:rFonts w:ascii="Calibri Light" w:hAnsi="Calibri Light" w:cs="Calibri Light"/>
          <w:spacing w:val="-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exempt</w:t>
      </w:r>
      <w:r w:rsidRPr="00843D9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under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 Act.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Council</w:t>
      </w:r>
      <w:r w:rsidRPr="00843D9F">
        <w:rPr>
          <w:rFonts w:ascii="Calibri Light" w:hAnsi="Calibri Light" w:cs="Calibri Light"/>
          <w:spacing w:val="-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considers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that</w:t>
      </w:r>
      <w:r w:rsidRPr="00843D9F">
        <w:rPr>
          <w:rFonts w:ascii="Calibri Light" w:hAnsi="Calibri Light" w:cs="Calibri Light"/>
          <w:spacing w:val="-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this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will apply to</w:t>
      </w:r>
      <w:r w:rsidRPr="00843D9F">
        <w:rPr>
          <w:rFonts w:ascii="Calibri Light" w:hAnsi="Calibri Light" w:cs="Calibri Light"/>
          <w:spacing w:val="4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all documents</w:t>
      </w:r>
      <w:r w:rsidRPr="00843D9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that</w:t>
      </w:r>
      <w:r w:rsidRPr="00843D9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are in preparation (i.e.</w:t>
      </w:r>
      <w:r w:rsidRPr="00843D9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working</w:t>
      </w:r>
      <w:r w:rsidRPr="00843D9F">
        <w:rPr>
          <w:rFonts w:ascii="Calibri Light" w:hAnsi="Calibri Light" w:cs="Calibri Light"/>
          <w:spacing w:val="-1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or draft</w:t>
      </w:r>
      <w:r w:rsidRPr="00843D9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documents).</w:t>
      </w:r>
    </w:p>
    <w:p w14:paraId="7800CC69" w14:textId="77777777" w:rsidR="00276A6A" w:rsidRPr="00843D9F" w:rsidRDefault="00035D6C">
      <w:pPr>
        <w:pStyle w:val="BodyText"/>
        <w:spacing w:before="167" w:line="343" w:lineRule="auto"/>
        <w:ind w:left="120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Where</w:t>
      </w:r>
      <w:r w:rsidRPr="00843D9F">
        <w:rPr>
          <w:rFonts w:ascii="Calibri Light" w:hAnsi="Calibri Light" w:cs="Calibri Light"/>
          <w:spacing w:val="-17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the law</w:t>
      </w:r>
      <w:r w:rsidRPr="00843D9F">
        <w:rPr>
          <w:rFonts w:ascii="Calibri Light" w:hAnsi="Calibri Light" w:cs="Calibri Light"/>
          <w:spacing w:val="-4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requires</w:t>
      </w:r>
      <w:r w:rsidRPr="00843D9F">
        <w:rPr>
          <w:rFonts w:ascii="Calibri Light" w:hAnsi="Calibri Light" w:cs="Calibri Light"/>
          <w:spacing w:val="-22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the Council</w:t>
      </w:r>
      <w:r w:rsidRPr="00843D9F">
        <w:rPr>
          <w:rFonts w:ascii="Calibri Light" w:hAnsi="Calibri Light" w:cs="Calibri Light"/>
          <w:spacing w:val="-17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to</w:t>
      </w:r>
      <w:r w:rsidRPr="00843D9F">
        <w:rPr>
          <w:rFonts w:ascii="Calibri Light" w:hAnsi="Calibri Light" w:cs="Calibri Light"/>
          <w:spacing w:val="22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consider whether</w:t>
      </w:r>
      <w:r w:rsidRPr="00843D9F">
        <w:rPr>
          <w:rFonts w:ascii="Calibri Light" w:hAnsi="Calibri Light" w:cs="Calibri Light"/>
          <w:spacing w:val="-11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release</w:t>
      </w:r>
      <w:r w:rsidRPr="00843D9F">
        <w:rPr>
          <w:rFonts w:ascii="Calibri Light" w:hAnsi="Calibri Light" w:cs="Calibri Light"/>
          <w:spacing w:val="-16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of</w:t>
      </w:r>
      <w:r w:rsidRPr="00843D9F">
        <w:rPr>
          <w:rFonts w:ascii="Calibri Light" w:hAnsi="Calibri Light" w:cs="Calibri Light"/>
          <w:spacing w:val="-19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information</w:t>
      </w:r>
      <w:r w:rsidRPr="00843D9F">
        <w:rPr>
          <w:rFonts w:ascii="Calibri Light" w:hAnsi="Calibri Light" w:cs="Calibri Light"/>
          <w:spacing w:val="-25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that</w:t>
      </w:r>
      <w:r w:rsidRPr="00843D9F">
        <w:rPr>
          <w:rFonts w:ascii="Calibri Light" w:hAnsi="Calibri Light" w:cs="Calibri Light"/>
          <w:spacing w:val="-22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would</w:t>
      </w:r>
      <w:r w:rsidRPr="00843D9F">
        <w:rPr>
          <w:rFonts w:ascii="Calibri Light" w:hAnsi="Calibri Light" w:cs="Calibri Light"/>
          <w:spacing w:val="-19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>otherwise</w:t>
      </w:r>
      <w:r w:rsidRPr="00843D9F">
        <w:rPr>
          <w:rFonts w:ascii="Calibri Light" w:hAnsi="Calibri Light" w:cs="Calibri Light"/>
          <w:spacing w:val="-15"/>
          <w:w w:val="11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10"/>
          <w:sz w:val="22"/>
          <w:szCs w:val="22"/>
        </w:rPr>
        <w:t xml:space="preserve">be </w:t>
      </w:r>
      <w:r w:rsidRPr="00843D9F">
        <w:rPr>
          <w:rFonts w:ascii="Calibri Light" w:hAnsi="Calibri Light" w:cs="Calibri Light"/>
          <w:sz w:val="22"/>
          <w:szCs w:val="22"/>
        </w:rPr>
        <w:t>exempt is</w:t>
      </w:r>
      <w:r w:rsidRPr="00843D9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in the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public</w:t>
      </w:r>
      <w:r w:rsidRPr="00843D9F">
        <w:rPr>
          <w:rFonts w:ascii="Calibri Light" w:hAnsi="Calibri Light" w:cs="Calibri Light"/>
          <w:spacing w:val="24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interest,</w:t>
      </w:r>
      <w:r w:rsidRPr="00843D9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then the</w:t>
      </w:r>
      <w:r w:rsidRPr="00843D9F">
        <w:rPr>
          <w:rFonts w:ascii="Calibri Light" w:hAnsi="Calibri Light" w:cs="Calibri Light"/>
          <w:spacing w:val="26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Clerk may</w:t>
      </w:r>
      <w:r w:rsidRPr="00843D9F">
        <w:rPr>
          <w:rFonts w:ascii="Calibri Light" w:hAnsi="Calibri Light" w:cs="Calibri Light"/>
          <w:spacing w:val="38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consult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with</w:t>
      </w:r>
      <w:r w:rsidRPr="00843D9F">
        <w:rPr>
          <w:rFonts w:ascii="Calibri Light" w:hAnsi="Calibri Light" w:cs="Calibri Light"/>
          <w:spacing w:val="-14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the Chairman before</w:t>
      </w:r>
      <w:r w:rsidRPr="00843D9F">
        <w:rPr>
          <w:rFonts w:ascii="Calibri Light" w:hAnsi="Calibri Light" w:cs="Calibri Light"/>
          <w:spacing w:val="3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deciding whether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 xml:space="preserve">such </w:t>
      </w:r>
      <w:r w:rsidRPr="00843D9F">
        <w:rPr>
          <w:rFonts w:ascii="Calibri Light" w:hAnsi="Calibri Light" w:cs="Calibri Light"/>
          <w:w w:val="110"/>
          <w:sz w:val="22"/>
          <w:szCs w:val="22"/>
        </w:rPr>
        <w:t>information should be withheld.</w:t>
      </w:r>
    </w:p>
    <w:p w14:paraId="7800CC6A" w14:textId="77777777" w:rsidR="00276A6A" w:rsidRPr="00843D9F" w:rsidRDefault="00276A6A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7800CC6B" w14:textId="77777777" w:rsidR="00276A6A" w:rsidRPr="00170BF7" w:rsidRDefault="00276A6A">
      <w:pPr>
        <w:pStyle w:val="BodyText"/>
        <w:spacing w:before="1"/>
        <w:rPr>
          <w:rFonts w:ascii="Calibri Light" w:hAnsi="Calibri Light" w:cs="Calibri Light"/>
          <w:b/>
          <w:bCs/>
          <w:sz w:val="22"/>
          <w:szCs w:val="22"/>
        </w:rPr>
      </w:pPr>
    </w:p>
    <w:p w14:paraId="7800CC6C" w14:textId="02C43AA0" w:rsidR="00276A6A" w:rsidRPr="00170BF7" w:rsidRDefault="00ED343D">
      <w:pPr>
        <w:spacing w:before="1"/>
        <w:ind w:left="127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spacing w:val="-4"/>
          <w:w w:val="130"/>
        </w:rPr>
        <w:t>F</w:t>
      </w:r>
      <w:r w:rsidR="00035D6C" w:rsidRPr="00170BF7">
        <w:rPr>
          <w:rFonts w:ascii="Calibri Light" w:hAnsi="Calibri Light" w:cs="Calibri Light"/>
          <w:b/>
          <w:bCs/>
          <w:spacing w:val="-4"/>
          <w:w w:val="130"/>
        </w:rPr>
        <w:t>ees</w:t>
      </w:r>
    </w:p>
    <w:p w14:paraId="7800CC6D" w14:textId="77777777" w:rsidR="00276A6A" w:rsidRPr="00843D9F" w:rsidRDefault="00035D6C">
      <w:pPr>
        <w:pStyle w:val="BodyText"/>
        <w:spacing w:before="49" w:line="338" w:lineRule="auto"/>
        <w:ind w:left="125" w:hanging="7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-1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Act</w:t>
      </w:r>
      <w:r w:rsidRPr="00843D9F">
        <w:rPr>
          <w:rFonts w:ascii="Calibri Light" w:hAnsi="Calibri Light" w:cs="Calibri Light"/>
          <w:spacing w:val="-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only</w:t>
      </w:r>
      <w:r w:rsidRPr="00843D9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allows</w:t>
      </w:r>
      <w:r w:rsidRPr="00843D9F">
        <w:rPr>
          <w:rFonts w:ascii="Calibri Light" w:hAnsi="Calibri Light" w:cs="Calibri Light"/>
          <w:spacing w:val="-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Council to</w:t>
      </w:r>
      <w:r w:rsidRPr="00843D9F">
        <w:rPr>
          <w:rFonts w:ascii="Calibri Light" w:hAnsi="Calibri Light" w:cs="Calibri Light"/>
          <w:spacing w:val="1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charge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for</w:t>
      </w:r>
      <w:r w:rsidRPr="00843D9F">
        <w:rPr>
          <w:rFonts w:ascii="Calibri Light" w:hAnsi="Calibri Light" w:cs="Calibri Light"/>
          <w:spacing w:val="2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answering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freedom</w:t>
      </w:r>
      <w:r w:rsidRPr="00843D9F">
        <w:rPr>
          <w:rFonts w:ascii="Calibri Light" w:hAnsi="Calibri Light" w:cs="Calibri Light"/>
          <w:spacing w:val="-1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of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information</w:t>
      </w:r>
      <w:r w:rsidRPr="00843D9F">
        <w:rPr>
          <w:rFonts w:ascii="Calibri Light" w:hAnsi="Calibri Light" w:cs="Calibri Light"/>
          <w:spacing w:val="-1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requests</w:t>
      </w:r>
      <w:r w:rsidRPr="00843D9F">
        <w:rPr>
          <w:rFonts w:ascii="Calibri Light" w:hAnsi="Calibri Light" w:cs="Calibri Light"/>
          <w:spacing w:val="-2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</w:t>
      </w:r>
      <w:r w:rsidRPr="00843D9F">
        <w:rPr>
          <w:rFonts w:ascii="Calibri Light" w:hAnsi="Calibri Light" w:cs="Calibri Light"/>
          <w:spacing w:val="-3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 xml:space="preserve">the following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circumstances:</w:t>
      </w:r>
    </w:p>
    <w:p w14:paraId="7800CC6E" w14:textId="77777777" w:rsidR="00276A6A" w:rsidRPr="00843D9F" w:rsidRDefault="00276A6A">
      <w:pPr>
        <w:pStyle w:val="BodyText"/>
        <w:spacing w:before="2"/>
        <w:rPr>
          <w:rFonts w:ascii="Calibri Light" w:hAnsi="Calibri Light" w:cs="Calibri Light"/>
          <w:sz w:val="22"/>
          <w:szCs w:val="22"/>
        </w:rPr>
      </w:pPr>
    </w:p>
    <w:p w14:paraId="7800CC6F" w14:textId="77777777" w:rsidR="00276A6A" w:rsidRPr="00843D9F" w:rsidRDefault="00035D6C">
      <w:pPr>
        <w:pStyle w:val="ListParagraph"/>
        <w:numPr>
          <w:ilvl w:val="0"/>
          <w:numId w:val="2"/>
        </w:numPr>
        <w:tabs>
          <w:tab w:val="left" w:pos="820"/>
        </w:tabs>
        <w:ind w:hanging="344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</w:rPr>
        <w:t>Disbursement</w:t>
      </w:r>
      <w:r w:rsidRPr="00843D9F">
        <w:rPr>
          <w:rFonts w:ascii="Calibri Light" w:hAnsi="Calibri Light" w:cs="Calibri Light"/>
          <w:spacing w:val="20"/>
        </w:rPr>
        <w:t xml:space="preserve"> </w:t>
      </w:r>
      <w:r w:rsidRPr="00843D9F">
        <w:rPr>
          <w:rFonts w:ascii="Calibri Light" w:hAnsi="Calibri Light" w:cs="Calibri Light"/>
        </w:rPr>
        <w:t>costs</w:t>
      </w:r>
      <w:r w:rsidRPr="00843D9F">
        <w:rPr>
          <w:rFonts w:ascii="Calibri Light" w:hAnsi="Calibri Light" w:cs="Calibri Light"/>
          <w:spacing w:val="5"/>
        </w:rPr>
        <w:t xml:space="preserve"> </w:t>
      </w:r>
      <w:r w:rsidRPr="00843D9F">
        <w:rPr>
          <w:rFonts w:ascii="Calibri Light" w:hAnsi="Calibri Light" w:cs="Calibri Light"/>
        </w:rPr>
        <w:t>such</w:t>
      </w:r>
      <w:r w:rsidRPr="00843D9F">
        <w:rPr>
          <w:rFonts w:ascii="Calibri Light" w:hAnsi="Calibri Light" w:cs="Calibri Light"/>
          <w:spacing w:val="4"/>
        </w:rPr>
        <w:t xml:space="preserve"> </w:t>
      </w:r>
      <w:r w:rsidRPr="00843D9F">
        <w:rPr>
          <w:rFonts w:ascii="Calibri Light" w:hAnsi="Calibri Light" w:cs="Calibri Light"/>
        </w:rPr>
        <w:t>as</w:t>
      </w:r>
      <w:r w:rsidRPr="00843D9F">
        <w:rPr>
          <w:rFonts w:ascii="Calibri Light" w:hAnsi="Calibri Light" w:cs="Calibri Light"/>
          <w:spacing w:val="22"/>
        </w:rPr>
        <w:t xml:space="preserve"> </w:t>
      </w:r>
      <w:r w:rsidRPr="00843D9F">
        <w:rPr>
          <w:rFonts w:ascii="Calibri Light" w:hAnsi="Calibri Light" w:cs="Calibri Light"/>
        </w:rPr>
        <w:t>printing,</w:t>
      </w:r>
      <w:r w:rsidRPr="00843D9F">
        <w:rPr>
          <w:rFonts w:ascii="Calibri Light" w:hAnsi="Calibri Light" w:cs="Calibri Light"/>
          <w:spacing w:val="18"/>
        </w:rPr>
        <w:t xml:space="preserve"> </w:t>
      </w:r>
      <w:r w:rsidRPr="00843D9F">
        <w:rPr>
          <w:rFonts w:ascii="Calibri Light" w:hAnsi="Calibri Light" w:cs="Calibri Light"/>
        </w:rPr>
        <w:t>photocopying</w:t>
      </w:r>
      <w:r w:rsidRPr="00843D9F">
        <w:rPr>
          <w:rFonts w:ascii="Calibri Light" w:hAnsi="Calibri Light" w:cs="Calibri Light"/>
          <w:spacing w:val="1"/>
        </w:rPr>
        <w:t xml:space="preserve"> </w:t>
      </w:r>
      <w:r w:rsidRPr="00843D9F">
        <w:rPr>
          <w:rFonts w:ascii="Calibri Light" w:hAnsi="Calibri Light" w:cs="Calibri Light"/>
        </w:rPr>
        <w:t>and</w:t>
      </w:r>
      <w:r w:rsidRPr="00843D9F">
        <w:rPr>
          <w:rFonts w:ascii="Calibri Light" w:hAnsi="Calibri Light" w:cs="Calibri Light"/>
          <w:spacing w:val="-1"/>
        </w:rPr>
        <w:t xml:space="preserve"> </w:t>
      </w:r>
      <w:r w:rsidRPr="00843D9F">
        <w:rPr>
          <w:rFonts w:ascii="Calibri Light" w:hAnsi="Calibri Light" w:cs="Calibri Light"/>
        </w:rPr>
        <w:t xml:space="preserve">postage; </w:t>
      </w:r>
      <w:r w:rsidRPr="00843D9F">
        <w:rPr>
          <w:rFonts w:ascii="Calibri Light" w:hAnsi="Calibri Light" w:cs="Calibri Light"/>
          <w:spacing w:val="-5"/>
        </w:rPr>
        <w:t>and</w:t>
      </w:r>
    </w:p>
    <w:p w14:paraId="7800CC70" w14:textId="77777777" w:rsidR="00276A6A" w:rsidRPr="00843D9F" w:rsidRDefault="00035D6C">
      <w:pPr>
        <w:pStyle w:val="ListParagraph"/>
        <w:numPr>
          <w:ilvl w:val="0"/>
          <w:numId w:val="2"/>
        </w:numPr>
        <w:tabs>
          <w:tab w:val="left" w:pos="823"/>
        </w:tabs>
        <w:spacing w:before="65" w:line="336" w:lineRule="auto"/>
        <w:ind w:right="193" w:hanging="349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  <w:w w:val="105"/>
        </w:rPr>
        <w:t>When</w:t>
      </w:r>
      <w:r w:rsidRPr="00843D9F">
        <w:rPr>
          <w:rFonts w:ascii="Calibri Light" w:hAnsi="Calibri Light" w:cs="Calibri Light"/>
          <w:spacing w:val="-10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estimated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staff</w:t>
      </w:r>
      <w:r w:rsidRPr="00843D9F">
        <w:rPr>
          <w:rFonts w:ascii="Calibri Light" w:hAnsi="Calibri Light" w:cs="Calibri Light"/>
          <w:spacing w:val="-5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costs</w:t>
      </w:r>
      <w:r w:rsidRPr="00843D9F">
        <w:rPr>
          <w:rFonts w:ascii="Calibri Light" w:hAnsi="Calibri Light" w:cs="Calibri Light"/>
          <w:spacing w:val="-22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involved</w:t>
      </w:r>
      <w:r w:rsidRPr="00843D9F">
        <w:rPr>
          <w:rFonts w:ascii="Calibri Light" w:hAnsi="Calibri Light" w:cs="Calibri Light"/>
          <w:spacing w:val="-13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in</w:t>
      </w:r>
      <w:r w:rsidRPr="00843D9F">
        <w:rPr>
          <w:rFonts w:ascii="Calibri Light" w:hAnsi="Calibri Light" w:cs="Calibri Light"/>
          <w:spacing w:val="-6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locating and or</w:t>
      </w:r>
      <w:r w:rsidRPr="00843D9F">
        <w:rPr>
          <w:rFonts w:ascii="Calibri Light" w:hAnsi="Calibri Light" w:cs="Calibri Light"/>
          <w:spacing w:val="-1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compiling</w:t>
      </w:r>
      <w:r w:rsidRPr="00843D9F">
        <w:rPr>
          <w:rFonts w:ascii="Calibri Light" w:hAnsi="Calibri Light" w:cs="Calibri Light"/>
          <w:spacing w:val="-1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 information exceed</w:t>
      </w:r>
      <w:r w:rsidRPr="00843D9F">
        <w:rPr>
          <w:rFonts w:ascii="Calibri Light" w:hAnsi="Calibri Light" w:cs="Calibri Light"/>
          <w:spacing w:val="-8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£450. Under</w:t>
      </w:r>
      <w:r w:rsidRPr="00843D9F">
        <w:rPr>
          <w:rFonts w:ascii="Calibri Light" w:hAnsi="Calibri Light" w:cs="Calibri Light"/>
          <w:spacing w:val="-27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these</w:t>
      </w:r>
      <w:r w:rsidRPr="00843D9F">
        <w:rPr>
          <w:rFonts w:ascii="Calibri Light" w:hAnsi="Calibri Light" w:cs="Calibri Light"/>
          <w:spacing w:val="-20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circumstances,</w:t>
      </w:r>
      <w:r w:rsidRPr="00843D9F">
        <w:rPr>
          <w:rFonts w:ascii="Calibri Light" w:hAnsi="Calibri Light" w:cs="Calibri Light"/>
          <w:spacing w:val="-31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</w:t>
      </w:r>
      <w:r w:rsidRPr="00843D9F">
        <w:rPr>
          <w:rFonts w:ascii="Calibri Light" w:hAnsi="Calibri Light" w:cs="Calibri Light"/>
          <w:spacing w:val="-9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Council</w:t>
      </w:r>
      <w:r w:rsidRPr="00843D9F">
        <w:rPr>
          <w:rFonts w:ascii="Calibri Light" w:hAnsi="Calibri Light" w:cs="Calibri Light"/>
          <w:spacing w:val="-25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can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refuse</w:t>
      </w:r>
      <w:r w:rsidRPr="00843D9F">
        <w:rPr>
          <w:rFonts w:ascii="Calibri Light" w:hAnsi="Calibri Light" w:cs="Calibri Light"/>
          <w:spacing w:val="-16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</w:t>
      </w:r>
      <w:r w:rsidRPr="00843D9F">
        <w:rPr>
          <w:rFonts w:ascii="Calibri Light" w:hAnsi="Calibri Light" w:cs="Calibri Light"/>
          <w:spacing w:val="-2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request</w:t>
      </w:r>
      <w:r w:rsidRPr="00843D9F">
        <w:rPr>
          <w:rFonts w:ascii="Calibri Light" w:hAnsi="Calibri Light" w:cs="Calibri Light"/>
          <w:spacing w:val="-18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on</w:t>
      </w:r>
      <w:r w:rsidRPr="00843D9F">
        <w:rPr>
          <w:rFonts w:ascii="Calibri Light" w:hAnsi="Calibri Light" w:cs="Calibri Light"/>
          <w:spacing w:val="-29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grounds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of</w:t>
      </w:r>
      <w:r w:rsidRPr="00843D9F">
        <w:rPr>
          <w:rFonts w:ascii="Calibri Light" w:hAnsi="Calibri Light" w:cs="Calibri Light"/>
          <w:spacing w:val="-13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cost,</w:t>
      </w:r>
      <w:r w:rsidRPr="00843D9F">
        <w:rPr>
          <w:rFonts w:ascii="Calibri Light" w:hAnsi="Calibri Light" w:cs="Calibri Light"/>
          <w:spacing w:val="-17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or</w:t>
      </w:r>
      <w:r w:rsidRPr="00843D9F">
        <w:rPr>
          <w:rFonts w:ascii="Calibri Light" w:hAnsi="Calibri Light" w:cs="Calibri Light"/>
          <w:spacing w:val="-13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charge</w:t>
      </w:r>
      <w:r w:rsidRPr="00843D9F">
        <w:rPr>
          <w:rFonts w:ascii="Calibri Light" w:hAnsi="Calibri Light" w:cs="Calibri Light"/>
          <w:spacing w:val="-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 applicant £20 per</w:t>
      </w:r>
      <w:r w:rsidRPr="00843D9F">
        <w:rPr>
          <w:rFonts w:ascii="Calibri Light" w:hAnsi="Calibri Light" w:cs="Calibri Light"/>
          <w:spacing w:val="-16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hour, plus disbursements for the estimated work.</w:t>
      </w:r>
    </w:p>
    <w:p w14:paraId="7800CC72" w14:textId="3E7917ED" w:rsidR="00276A6A" w:rsidRPr="00843D9F" w:rsidRDefault="00035D6C" w:rsidP="00060C3F">
      <w:pPr>
        <w:pStyle w:val="BodyText"/>
        <w:spacing w:before="169" w:line="321" w:lineRule="auto"/>
        <w:ind w:left="125" w:firstLine="1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w w:val="105"/>
          <w:sz w:val="22"/>
          <w:szCs w:val="22"/>
        </w:rPr>
        <w:t>For</w:t>
      </w:r>
      <w:r w:rsidRPr="00843D9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proofErr w:type="gramStart"/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3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majority of</w:t>
      </w:r>
      <w:proofErr w:type="gramEnd"/>
      <w:r w:rsidRPr="00843D9F">
        <w:rPr>
          <w:rFonts w:ascii="Calibri Light" w:hAnsi="Calibri Light" w:cs="Calibri Light"/>
          <w:spacing w:val="-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requests,</w:t>
      </w:r>
      <w:r w:rsidRPr="00843D9F">
        <w:rPr>
          <w:rFonts w:ascii="Calibri Light" w:hAnsi="Calibri Light" w:cs="Calibri Light"/>
          <w:spacing w:val="-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or</w:t>
      </w:r>
      <w:r w:rsidRPr="00843D9F">
        <w:rPr>
          <w:rFonts w:ascii="Calibri Light" w:hAnsi="Calibri Light" w:cs="Calibri Light"/>
          <w:spacing w:val="-2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series</w:t>
      </w:r>
      <w:r w:rsidRPr="00843D9F">
        <w:rPr>
          <w:rFonts w:ascii="Calibri Light" w:hAnsi="Calibri Light" w:cs="Calibri Light"/>
          <w:spacing w:val="-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of requests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from</w:t>
      </w:r>
      <w:r w:rsidRPr="00843D9F">
        <w:rPr>
          <w:rFonts w:ascii="Calibri Light" w:hAnsi="Calibri Light" w:cs="Calibri Light"/>
          <w:spacing w:val="-14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-2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 xml:space="preserve">same applicant within a </w:t>
      </w:r>
      <w:r w:rsidR="00750282" w:rsidRPr="00843D9F">
        <w:rPr>
          <w:rFonts w:ascii="Calibri Light" w:hAnsi="Calibri Light" w:cs="Calibri Light"/>
          <w:w w:val="105"/>
          <w:sz w:val="22"/>
          <w:szCs w:val="22"/>
        </w:rPr>
        <w:t>12-month</w:t>
      </w:r>
      <w:r w:rsidRPr="00843D9F">
        <w:rPr>
          <w:rFonts w:ascii="Calibri Light" w:hAnsi="Calibri Light" w:cs="Calibri Light"/>
          <w:spacing w:val="-1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period,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it</w:t>
      </w:r>
      <w:r w:rsidRPr="00843D9F">
        <w:rPr>
          <w:rFonts w:ascii="Calibri Light" w:hAnsi="Calibri Light" w:cs="Calibri Light"/>
          <w:spacing w:val="-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is expected</w:t>
      </w:r>
      <w:r w:rsidRPr="00843D9F">
        <w:rPr>
          <w:rFonts w:ascii="Calibri Light" w:hAnsi="Calibri Light" w:cs="Calibri Light"/>
          <w:spacing w:val="-1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that</w:t>
      </w:r>
      <w:r w:rsidRPr="00843D9F">
        <w:rPr>
          <w:rFonts w:ascii="Calibri Light" w:hAnsi="Calibri Light" w:cs="Calibri Light"/>
          <w:spacing w:val="-2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-2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charge</w:t>
      </w:r>
      <w:r w:rsidRPr="00843D9F">
        <w:rPr>
          <w:rFonts w:ascii="Calibri Light" w:hAnsi="Calibri Light" w:cs="Calibri Light"/>
          <w:spacing w:val="-6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for</w:t>
      </w:r>
      <w:r w:rsidRPr="00843D9F">
        <w:rPr>
          <w:rFonts w:ascii="Calibri Light" w:hAnsi="Calibri Light" w:cs="Calibri Light"/>
          <w:spacing w:val="2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locating and</w:t>
      </w:r>
      <w:r w:rsidRPr="00843D9F">
        <w:rPr>
          <w:rFonts w:ascii="Calibri Light" w:hAnsi="Calibri Light" w:cs="Calibri Light"/>
          <w:spacing w:val="-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compiling</w:t>
      </w:r>
      <w:r w:rsidRPr="00843D9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information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will be less</w:t>
      </w:r>
      <w:r w:rsidRPr="00843D9F">
        <w:rPr>
          <w:rFonts w:ascii="Calibri Light" w:hAnsi="Calibri Light" w:cs="Calibri Light"/>
          <w:spacing w:val="-2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than</w:t>
      </w:r>
      <w:r w:rsidRPr="00843D9F">
        <w:rPr>
          <w:rFonts w:ascii="Calibri Light" w:hAnsi="Calibri Light" w:cs="Calibri Light"/>
          <w:spacing w:val="-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£450 and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therefore,</w:t>
      </w:r>
      <w:r w:rsidRPr="00843D9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except for</w:t>
      </w:r>
      <w:r w:rsidRPr="00843D9F">
        <w:rPr>
          <w:rFonts w:ascii="Calibri Light" w:hAnsi="Calibri Light" w:cs="Calibri Light"/>
          <w:spacing w:val="4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disbursement costs,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no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reimbursement can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be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sought.</w:t>
      </w:r>
      <w:r w:rsidRPr="00843D9F">
        <w:rPr>
          <w:rFonts w:ascii="Calibri Light" w:hAnsi="Calibri Light" w:cs="Calibri Light"/>
          <w:spacing w:val="-7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However,</w:t>
      </w:r>
      <w:r w:rsidRPr="00843D9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where</w:t>
      </w:r>
      <w:r w:rsidRPr="00843D9F">
        <w:rPr>
          <w:rFonts w:ascii="Calibri Light" w:hAnsi="Calibri Light" w:cs="Calibri Light"/>
          <w:spacing w:val="-2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costs</w:t>
      </w:r>
      <w:r w:rsidRPr="00843D9F">
        <w:rPr>
          <w:rFonts w:ascii="Calibri Light" w:hAnsi="Calibri Light" w:cs="Calibri Light"/>
          <w:spacing w:val="-1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are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estimated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w w:val="105"/>
          <w:sz w:val="22"/>
          <w:szCs w:val="22"/>
        </w:rPr>
        <w:t>to exceed</w:t>
      </w:r>
      <w:r w:rsidR="00060C3F">
        <w:rPr>
          <w:rFonts w:ascii="Calibri Light" w:hAnsi="Calibri Light" w:cs="Calibri Light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£450</w:t>
      </w:r>
      <w:r w:rsidRPr="00843D9F">
        <w:rPr>
          <w:rFonts w:ascii="Calibri Light" w:hAnsi="Calibri Light" w:cs="Calibri Light"/>
          <w:spacing w:val="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(based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on</w:t>
      </w:r>
      <w:r w:rsidRPr="00843D9F">
        <w:rPr>
          <w:rFonts w:ascii="Calibri Light" w:hAnsi="Calibri Light" w:cs="Calibri Light"/>
          <w:spacing w:val="-28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an</w:t>
      </w:r>
      <w:r w:rsidRPr="00843D9F">
        <w:rPr>
          <w:rFonts w:ascii="Calibri Light" w:hAnsi="Calibri Light" w:cs="Calibri Light"/>
          <w:spacing w:val="-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hourly</w:t>
      </w:r>
      <w:r w:rsidRPr="00843D9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charge-out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rate</w:t>
      </w:r>
      <w:r w:rsidRPr="00843D9F">
        <w:rPr>
          <w:rFonts w:ascii="Calibri Light" w:hAnsi="Calibri Light" w:cs="Calibri Light"/>
          <w:spacing w:val="-21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of</w:t>
      </w:r>
      <w:r w:rsidRPr="00843D9F">
        <w:rPr>
          <w:rFonts w:ascii="Calibri Light" w:hAnsi="Calibri Light" w:cs="Calibri Light"/>
          <w:spacing w:val="-10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£20),</w:t>
      </w:r>
      <w:r w:rsidRPr="00843D9F">
        <w:rPr>
          <w:rFonts w:ascii="Calibri Light" w:hAnsi="Calibri Light" w:cs="Calibri Light"/>
          <w:spacing w:val="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1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Council</w:t>
      </w:r>
      <w:r w:rsidRPr="00843D9F">
        <w:rPr>
          <w:rFonts w:ascii="Calibri Light" w:hAnsi="Calibri Light" w:cs="Calibri Light"/>
          <w:spacing w:val="3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can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2"/>
          <w:w w:val="105"/>
          <w:sz w:val="22"/>
          <w:szCs w:val="22"/>
        </w:rPr>
        <w:t>decide</w:t>
      </w:r>
      <w:r w:rsidRPr="00843D9F">
        <w:rPr>
          <w:rFonts w:ascii="Calibri Light" w:hAnsi="Calibri Light" w:cs="Calibri Light"/>
          <w:spacing w:val="-15"/>
          <w:w w:val="10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pacing w:val="-5"/>
          <w:w w:val="105"/>
          <w:sz w:val="22"/>
          <w:szCs w:val="22"/>
        </w:rPr>
        <w:t>to:</w:t>
      </w:r>
    </w:p>
    <w:p w14:paraId="7800CC73" w14:textId="77777777" w:rsidR="00276A6A" w:rsidRPr="00843D9F" w:rsidRDefault="00276A6A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7800CC74" w14:textId="77777777" w:rsidR="00276A6A" w:rsidRPr="00843D9F" w:rsidRDefault="00035D6C">
      <w:pPr>
        <w:pStyle w:val="ListParagraph"/>
        <w:numPr>
          <w:ilvl w:val="0"/>
          <w:numId w:val="1"/>
        </w:numPr>
        <w:tabs>
          <w:tab w:val="left" w:pos="823"/>
        </w:tabs>
        <w:ind w:hanging="347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</w:rPr>
        <w:t>refuse</w:t>
      </w:r>
      <w:r w:rsidRPr="00843D9F">
        <w:rPr>
          <w:rFonts w:ascii="Calibri Light" w:hAnsi="Calibri Light" w:cs="Calibri Light"/>
          <w:spacing w:val="26"/>
        </w:rPr>
        <w:t xml:space="preserve"> </w:t>
      </w:r>
      <w:r w:rsidRPr="00843D9F">
        <w:rPr>
          <w:rFonts w:ascii="Calibri Light" w:hAnsi="Calibri Light" w:cs="Calibri Light"/>
        </w:rPr>
        <w:t>the</w:t>
      </w:r>
      <w:r w:rsidRPr="00843D9F">
        <w:rPr>
          <w:rFonts w:ascii="Calibri Light" w:hAnsi="Calibri Light" w:cs="Calibri Light"/>
          <w:spacing w:val="40"/>
        </w:rPr>
        <w:t xml:space="preserve"> </w:t>
      </w:r>
      <w:r w:rsidRPr="00843D9F">
        <w:rPr>
          <w:rFonts w:ascii="Calibri Light" w:hAnsi="Calibri Light" w:cs="Calibri Light"/>
        </w:rPr>
        <w:t>request;</w:t>
      </w:r>
      <w:r w:rsidRPr="00843D9F">
        <w:rPr>
          <w:rFonts w:ascii="Calibri Light" w:hAnsi="Calibri Light" w:cs="Calibri Light"/>
          <w:spacing w:val="18"/>
        </w:rPr>
        <w:t xml:space="preserve"> </w:t>
      </w:r>
      <w:r w:rsidRPr="00843D9F">
        <w:rPr>
          <w:rFonts w:ascii="Calibri Light" w:hAnsi="Calibri Light" w:cs="Calibri Light"/>
          <w:spacing w:val="-5"/>
        </w:rPr>
        <w:t>or</w:t>
      </w:r>
    </w:p>
    <w:p w14:paraId="7800CC75" w14:textId="77777777" w:rsidR="00276A6A" w:rsidRPr="00843D9F" w:rsidRDefault="00035D6C">
      <w:pPr>
        <w:pStyle w:val="ListParagraph"/>
        <w:numPr>
          <w:ilvl w:val="0"/>
          <w:numId w:val="1"/>
        </w:numPr>
        <w:tabs>
          <w:tab w:val="left" w:pos="822"/>
        </w:tabs>
        <w:spacing w:before="84" w:line="326" w:lineRule="auto"/>
        <w:ind w:left="821" w:right="504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  <w:w w:val="105"/>
        </w:rPr>
        <w:t>comply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with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</w:t>
      </w:r>
      <w:r w:rsidRPr="00843D9F">
        <w:rPr>
          <w:rFonts w:ascii="Calibri Light" w:hAnsi="Calibri Light" w:cs="Calibri Light"/>
          <w:spacing w:val="-23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request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and</w:t>
      </w:r>
      <w:r w:rsidRPr="00843D9F">
        <w:rPr>
          <w:rFonts w:ascii="Calibri Light" w:hAnsi="Calibri Light" w:cs="Calibri Light"/>
          <w:spacing w:val="-27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charge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for</w:t>
      </w:r>
      <w:r w:rsidRPr="00843D9F">
        <w:rPr>
          <w:rFonts w:ascii="Calibri Light" w:hAnsi="Calibri Light" w:cs="Calibri Light"/>
          <w:spacing w:val="15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allowable costs</w:t>
      </w:r>
      <w:r w:rsidRPr="00843D9F">
        <w:rPr>
          <w:rFonts w:ascii="Calibri Light" w:hAnsi="Calibri Light" w:cs="Calibri Light"/>
          <w:spacing w:val="-23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as</w:t>
      </w:r>
      <w:r w:rsidRPr="00843D9F">
        <w:rPr>
          <w:rFonts w:ascii="Calibri Light" w:hAnsi="Calibri Light" w:cs="Calibri Light"/>
          <w:spacing w:val="-9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prescribed</w:t>
      </w:r>
      <w:r w:rsidRPr="00843D9F">
        <w:rPr>
          <w:rFonts w:ascii="Calibri Light" w:hAnsi="Calibri Light" w:cs="Calibri Light"/>
          <w:spacing w:val="-19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in</w:t>
      </w:r>
      <w:r w:rsidRPr="00843D9F">
        <w:rPr>
          <w:rFonts w:ascii="Calibri Light" w:hAnsi="Calibri Light" w:cs="Calibri Light"/>
          <w:spacing w:val="-8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</w:t>
      </w:r>
      <w:r w:rsidRPr="00843D9F">
        <w:rPr>
          <w:rFonts w:ascii="Calibri Light" w:hAnsi="Calibri Light" w:cs="Calibri Light"/>
          <w:spacing w:val="9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regulations in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 xml:space="preserve">which </w:t>
      </w:r>
      <w:r w:rsidRPr="00843D9F">
        <w:rPr>
          <w:rFonts w:ascii="Calibri Light" w:hAnsi="Calibri Light" w:cs="Calibri Light"/>
          <w:spacing w:val="-2"/>
          <w:w w:val="105"/>
        </w:rPr>
        <w:t>case:</w:t>
      </w:r>
    </w:p>
    <w:p w14:paraId="7800CC76" w14:textId="77777777" w:rsidR="00276A6A" w:rsidRPr="00843D9F" w:rsidRDefault="00035D6C">
      <w:pPr>
        <w:pStyle w:val="ListParagraph"/>
        <w:numPr>
          <w:ilvl w:val="1"/>
          <w:numId w:val="1"/>
        </w:numPr>
        <w:tabs>
          <w:tab w:val="left" w:pos="1521"/>
          <w:tab w:val="left" w:pos="1522"/>
        </w:tabs>
        <w:spacing w:before="1"/>
        <w:ind w:hanging="451"/>
        <w:jc w:val="left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  <w:w w:val="105"/>
        </w:rPr>
        <w:t>A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fee</w:t>
      </w:r>
      <w:r w:rsidRPr="00843D9F">
        <w:rPr>
          <w:rFonts w:ascii="Calibri Light" w:hAnsi="Calibri Light" w:cs="Calibri Light"/>
          <w:spacing w:val="10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notice</w:t>
      </w:r>
      <w:r w:rsidRPr="00843D9F">
        <w:rPr>
          <w:rFonts w:ascii="Calibri Light" w:hAnsi="Calibri Light" w:cs="Calibri Light"/>
          <w:spacing w:val="-9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will</w:t>
      </w:r>
      <w:r w:rsidRPr="00843D9F">
        <w:rPr>
          <w:rFonts w:ascii="Calibri Light" w:hAnsi="Calibri Light" w:cs="Calibri Light"/>
          <w:spacing w:val="-7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be</w:t>
      </w:r>
      <w:r w:rsidRPr="00843D9F">
        <w:rPr>
          <w:rFonts w:ascii="Calibri Light" w:hAnsi="Calibri Light" w:cs="Calibri Light"/>
          <w:spacing w:val="-16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sent</w:t>
      </w:r>
      <w:r w:rsidRPr="00843D9F">
        <w:rPr>
          <w:rFonts w:ascii="Calibri Light" w:hAnsi="Calibri Light" w:cs="Calibri Light"/>
          <w:spacing w:val="-18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to the</w:t>
      </w:r>
      <w:r w:rsidRPr="00843D9F">
        <w:rPr>
          <w:rFonts w:ascii="Calibri Light" w:hAnsi="Calibri Light" w:cs="Calibri Light"/>
          <w:spacing w:val="2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applicant</w:t>
      </w:r>
      <w:r w:rsidRPr="00843D9F">
        <w:rPr>
          <w:rFonts w:ascii="Calibri Light" w:hAnsi="Calibri Light" w:cs="Calibri Light"/>
          <w:spacing w:val="13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requesting</w:t>
      </w:r>
      <w:r w:rsidRPr="00843D9F">
        <w:rPr>
          <w:rFonts w:ascii="Calibri Light" w:hAnsi="Calibri Light" w:cs="Calibri Light"/>
          <w:spacing w:val="-21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 appropriate</w:t>
      </w:r>
      <w:r w:rsidRPr="00843D9F">
        <w:rPr>
          <w:rFonts w:ascii="Calibri Light" w:hAnsi="Calibri Light" w:cs="Calibri Light"/>
          <w:spacing w:val="-3"/>
          <w:w w:val="105"/>
        </w:rPr>
        <w:t xml:space="preserve"> </w:t>
      </w:r>
      <w:r w:rsidRPr="00843D9F">
        <w:rPr>
          <w:rFonts w:ascii="Calibri Light" w:hAnsi="Calibri Light" w:cs="Calibri Light"/>
          <w:spacing w:val="-4"/>
          <w:w w:val="105"/>
        </w:rPr>
        <w:t>fee.</w:t>
      </w:r>
    </w:p>
    <w:p w14:paraId="7800CC77" w14:textId="77777777" w:rsidR="00276A6A" w:rsidRPr="00843D9F" w:rsidRDefault="00035D6C">
      <w:pPr>
        <w:pStyle w:val="ListParagraph"/>
        <w:numPr>
          <w:ilvl w:val="1"/>
          <w:numId w:val="1"/>
        </w:numPr>
        <w:tabs>
          <w:tab w:val="left" w:pos="1521"/>
          <w:tab w:val="left" w:pos="1522"/>
        </w:tabs>
        <w:spacing w:before="89"/>
        <w:ind w:hanging="499"/>
        <w:jc w:val="left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</w:rPr>
        <w:t>The</w:t>
      </w:r>
      <w:r w:rsidRPr="00843D9F">
        <w:rPr>
          <w:rFonts w:ascii="Calibri Light" w:hAnsi="Calibri Light" w:cs="Calibri Light"/>
          <w:spacing w:val="7"/>
        </w:rPr>
        <w:t xml:space="preserve"> </w:t>
      </w:r>
      <w:r w:rsidRPr="00843D9F">
        <w:rPr>
          <w:rFonts w:ascii="Calibri Light" w:hAnsi="Calibri Light" w:cs="Calibri Light"/>
        </w:rPr>
        <w:t>request</w:t>
      </w:r>
      <w:r w:rsidRPr="00843D9F">
        <w:rPr>
          <w:rFonts w:ascii="Calibri Light" w:hAnsi="Calibri Light" w:cs="Calibri Light"/>
          <w:spacing w:val="16"/>
        </w:rPr>
        <w:t xml:space="preserve"> </w:t>
      </w:r>
      <w:r w:rsidRPr="00843D9F">
        <w:rPr>
          <w:rFonts w:ascii="Calibri Light" w:hAnsi="Calibri Light" w:cs="Calibri Light"/>
        </w:rPr>
        <w:t>will</w:t>
      </w:r>
      <w:r w:rsidRPr="00843D9F">
        <w:rPr>
          <w:rFonts w:ascii="Calibri Light" w:hAnsi="Calibri Light" w:cs="Calibri Light"/>
          <w:spacing w:val="5"/>
        </w:rPr>
        <w:t xml:space="preserve"> </w:t>
      </w:r>
      <w:r w:rsidRPr="00843D9F">
        <w:rPr>
          <w:rFonts w:ascii="Calibri Light" w:hAnsi="Calibri Light" w:cs="Calibri Light"/>
        </w:rPr>
        <w:t>not</w:t>
      </w:r>
      <w:r w:rsidRPr="00843D9F">
        <w:rPr>
          <w:rFonts w:ascii="Calibri Light" w:hAnsi="Calibri Light" w:cs="Calibri Light"/>
          <w:spacing w:val="48"/>
        </w:rPr>
        <w:t xml:space="preserve"> </w:t>
      </w:r>
      <w:r w:rsidRPr="00843D9F">
        <w:rPr>
          <w:rFonts w:ascii="Calibri Light" w:hAnsi="Calibri Light" w:cs="Calibri Light"/>
        </w:rPr>
        <w:t>be</w:t>
      </w:r>
      <w:r w:rsidRPr="00843D9F">
        <w:rPr>
          <w:rFonts w:ascii="Calibri Light" w:hAnsi="Calibri Light" w:cs="Calibri Light"/>
          <w:spacing w:val="28"/>
        </w:rPr>
        <w:t xml:space="preserve"> </w:t>
      </w:r>
      <w:r w:rsidRPr="00843D9F">
        <w:rPr>
          <w:rFonts w:ascii="Calibri Light" w:hAnsi="Calibri Light" w:cs="Calibri Light"/>
        </w:rPr>
        <w:t>answered</w:t>
      </w:r>
      <w:r w:rsidRPr="00843D9F">
        <w:rPr>
          <w:rFonts w:ascii="Calibri Light" w:hAnsi="Calibri Light" w:cs="Calibri Light"/>
          <w:spacing w:val="6"/>
        </w:rPr>
        <w:t xml:space="preserve"> </w:t>
      </w:r>
      <w:r w:rsidRPr="00843D9F">
        <w:rPr>
          <w:rFonts w:ascii="Calibri Light" w:hAnsi="Calibri Light" w:cs="Calibri Light"/>
        </w:rPr>
        <w:t>until</w:t>
      </w:r>
      <w:r w:rsidRPr="00843D9F">
        <w:rPr>
          <w:rFonts w:ascii="Calibri Light" w:hAnsi="Calibri Light" w:cs="Calibri Light"/>
          <w:spacing w:val="-14"/>
        </w:rPr>
        <w:t xml:space="preserve"> </w:t>
      </w:r>
      <w:r w:rsidRPr="00843D9F">
        <w:rPr>
          <w:rFonts w:ascii="Calibri Light" w:hAnsi="Calibri Light" w:cs="Calibri Light"/>
        </w:rPr>
        <w:t>the</w:t>
      </w:r>
      <w:r w:rsidRPr="00843D9F">
        <w:rPr>
          <w:rFonts w:ascii="Calibri Light" w:hAnsi="Calibri Light" w:cs="Calibri Light"/>
          <w:spacing w:val="13"/>
        </w:rPr>
        <w:t xml:space="preserve"> </w:t>
      </w:r>
      <w:r w:rsidRPr="00843D9F">
        <w:rPr>
          <w:rFonts w:ascii="Calibri Light" w:hAnsi="Calibri Light" w:cs="Calibri Light"/>
        </w:rPr>
        <w:t>fee</w:t>
      </w:r>
      <w:r w:rsidRPr="00843D9F">
        <w:rPr>
          <w:rFonts w:ascii="Calibri Light" w:hAnsi="Calibri Light" w:cs="Calibri Light"/>
          <w:spacing w:val="1"/>
        </w:rPr>
        <w:t xml:space="preserve"> </w:t>
      </w:r>
      <w:r w:rsidRPr="00843D9F">
        <w:rPr>
          <w:rFonts w:ascii="Calibri Light" w:hAnsi="Calibri Light" w:cs="Calibri Light"/>
        </w:rPr>
        <w:t>has</w:t>
      </w:r>
      <w:r w:rsidRPr="00843D9F">
        <w:rPr>
          <w:rFonts w:ascii="Calibri Light" w:hAnsi="Calibri Light" w:cs="Calibri Light"/>
          <w:spacing w:val="-1"/>
        </w:rPr>
        <w:t xml:space="preserve"> </w:t>
      </w:r>
      <w:r w:rsidRPr="00843D9F">
        <w:rPr>
          <w:rFonts w:ascii="Calibri Light" w:hAnsi="Calibri Light" w:cs="Calibri Light"/>
        </w:rPr>
        <w:t>been</w:t>
      </w:r>
      <w:r w:rsidRPr="00843D9F">
        <w:rPr>
          <w:rFonts w:ascii="Calibri Light" w:hAnsi="Calibri Light" w:cs="Calibri Light"/>
          <w:spacing w:val="28"/>
        </w:rPr>
        <w:t xml:space="preserve"> </w:t>
      </w:r>
      <w:r w:rsidRPr="00843D9F">
        <w:rPr>
          <w:rFonts w:ascii="Calibri Light" w:hAnsi="Calibri Light" w:cs="Calibri Light"/>
          <w:spacing w:val="-2"/>
        </w:rPr>
        <w:t>received.</w:t>
      </w:r>
    </w:p>
    <w:p w14:paraId="7800CC78" w14:textId="7A015883" w:rsidR="00276A6A" w:rsidRPr="00843D9F" w:rsidRDefault="00035D6C">
      <w:pPr>
        <w:pStyle w:val="ListParagraph"/>
        <w:numPr>
          <w:ilvl w:val="1"/>
          <w:numId w:val="1"/>
        </w:numPr>
        <w:tabs>
          <w:tab w:val="left" w:pos="1517"/>
          <w:tab w:val="left" w:pos="1519"/>
        </w:tabs>
        <w:spacing w:before="66" w:line="328" w:lineRule="auto"/>
        <w:ind w:left="1518" w:right="320" w:hanging="546"/>
        <w:jc w:val="left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  <w:w w:val="105"/>
        </w:rPr>
        <w:t>If</w:t>
      </w:r>
      <w:r w:rsidRPr="00843D9F">
        <w:rPr>
          <w:rFonts w:ascii="Calibri Light" w:hAnsi="Calibri Light" w:cs="Calibri Light"/>
          <w:spacing w:val="8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</w:t>
      </w:r>
      <w:r w:rsidRPr="00843D9F">
        <w:rPr>
          <w:rFonts w:ascii="Calibri Light" w:hAnsi="Calibri Light" w:cs="Calibri Light"/>
          <w:spacing w:val="80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actual</w:t>
      </w:r>
      <w:r w:rsidRPr="00843D9F">
        <w:rPr>
          <w:rFonts w:ascii="Calibri Light" w:hAnsi="Calibri Light" w:cs="Calibri Light"/>
          <w:spacing w:val="-14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cost</w:t>
      </w:r>
      <w:r w:rsidRPr="00843D9F">
        <w:rPr>
          <w:rFonts w:ascii="Calibri Light" w:hAnsi="Calibri Light" w:cs="Calibri Light"/>
          <w:spacing w:val="-8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of completing</w:t>
      </w:r>
      <w:r w:rsidRPr="00843D9F">
        <w:rPr>
          <w:rFonts w:ascii="Calibri Light" w:hAnsi="Calibri Light" w:cs="Calibri Light"/>
          <w:spacing w:val="-27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 request</w:t>
      </w:r>
      <w:r w:rsidRPr="00843D9F">
        <w:rPr>
          <w:rFonts w:ascii="Calibri Light" w:hAnsi="Calibri Light" w:cs="Calibri Light"/>
          <w:spacing w:val="-19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is</w:t>
      </w:r>
      <w:r w:rsidRPr="00843D9F">
        <w:rPr>
          <w:rFonts w:ascii="Calibri Light" w:hAnsi="Calibri Light" w:cs="Calibri Light"/>
          <w:spacing w:val="-9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more</w:t>
      </w:r>
      <w:r w:rsidRPr="00843D9F">
        <w:rPr>
          <w:rFonts w:ascii="Calibri Light" w:hAnsi="Calibri Light" w:cs="Calibri Light"/>
          <w:spacing w:val="-20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than</w:t>
      </w:r>
      <w:r w:rsidRPr="00843D9F">
        <w:rPr>
          <w:rFonts w:ascii="Calibri Light" w:hAnsi="Calibri Light" w:cs="Calibri Light"/>
          <w:spacing w:val="-15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</w:t>
      </w:r>
      <w:r w:rsidRPr="00843D9F">
        <w:rPr>
          <w:rFonts w:ascii="Calibri Light" w:hAnsi="Calibri Light" w:cs="Calibri Light"/>
          <w:spacing w:val="-7"/>
          <w:w w:val="105"/>
        </w:rPr>
        <w:t xml:space="preserve"> </w:t>
      </w:r>
      <w:r w:rsidR="00750282" w:rsidRPr="00843D9F">
        <w:rPr>
          <w:rFonts w:ascii="Calibri Light" w:hAnsi="Calibri Light" w:cs="Calibri Light"/>
          <w:w w:val="105"/>
        </w:rPr>
        <w:t>estimate,</w:t>
      </w:r>
      <w:r w:rsidRPr="00843D9F">
        <w:rPr>
          <w:rFonts w:ascii="Calibri Light" w:hAnsi="Calibri Light" w:cs="Calibri Light"/>
          <w:spacing w:val="-8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then</w:t>
      </w:r>
      <w:r w:rsidRPr="00843D9F">
        <w:rPr>
          <w:rFonts w:ascii="Calibri Light" w:hAnsi="Calibri Light" w:cs="Calibri Light"/>
          <w:spacing w:val="-32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the</w:t>
      </w:r>
      <w:r w:rsidRPr="00843D9F">
        <w:rPr>
          <w:rFonts w:ascii="Calibri Light" w:hAnsi="Calibri Light" w:cs="Calibri Light"/>
          <w:spacing w:val="-20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Council</w:t>
      </w:r>
      <w:r w:rsidRPr="00843D9F">
        <w:rPr>
          <w:rFonts w:ascii="Calibri Light" w:hAnsi="Calibri Light" w:cs="Calibri Light"/>
          <w:spacing w:val="-10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will incur the</w:t>
      </w:r>
      <w:r w:rsidRPr="00843D9F">
        <w:rPr>
          <w:rFonts w:ascii="Calibri Light" w:hAnsi="Calibri Light" w:cs="Calibri Light"/>
          <w:spacing w:val="40"/>
          <w:w w:val="105"/>
        </w:rPr>
        <w:t xml:space="preserve"> </w:t>
      </w:r>
      <w:r w:rsidRPr="00843D9F">
        <w:rPr>
          <w:rFonts w:ascii="Calibri Light" w:hAnsi="Calibri Light" w:cs="Calibri Light"/>
          <w:w w:val="105"/>
        </w:rPr>
        <w:t>additional cost.</w:t>
      </w:r>
    </w:p>
    <w:p w14:paraId="7800CC79" w14:textId="2185FD98" w:rsidR="00276A6A" w:rsidRPr="00843D9F" w:rsidRDefault="00035D6C">
      <w:pPr>
        <w:pStyle w:val="ListParagraph"/>
        <w:numPr>
          <w:ilvl w:val="1"/>
          <w:numId w:val="1"/>
        </w:numPr>
        <w:tabs>
          <w:tab w:val="left" w:pos="1528"/>
          <w:tab w:val="left" w:pos="1529"/>
        </w:tabs>
        <w:spacing w:line="331" w:lineRule="auto"/>
        <w:ind w:left="1524" w:right="405" w:hanging="554"/>
        <w:jc w:val="left"/>
        <w:rPr>
          <w:rFonts w:ascii="Calibri Light" w:hAnsi="Calibri Light" w:cs="Calibri Light"/>
        </w:rPr>
      </w:pPr>
      <w:r w:rsidRPr="00843D9F">
        <w:rPr>
          <w:rFonts w:ascii="Calibri Light" w:hAnsi="Calibri Light" w:cs="Calibri Light"/>
        </w:rPr>
        <w:t>Where the</w:t>
      </w:r>
      <w:r w:rsidRPr="00843D9F">
        <w:rPr>
          <w:rFonts w:ascii="Calibri Light" w:hAnsi="Calibri Light" w:cs="Calibri Light"/>
          <w:spacing w:val="40"/>
        </w:rPr>
        <w:t xml:space="preserve"> </w:t>
      </w:r>
      <w:r w:rsidRPr="00843D9F">
        <w:rPr>
          <w:rFonts w:ascii="Calibri Light" w:hAnsi="Calibri Light" w:cs="Calibri Light"/>
        </w:rPr>
        <w:t>cost</w:t>
      </w:r>
      <w:r w:rsidRPr="00843D9F">
        <w:rPr>
          <w:rFonts w:ascii="Calibri Light" w:hAnsi="Calibri Light" w:cs="Calibri Light"/>
          <w:spacing w:val="26"/>
        </w:rPr>
        <w:t xml:space="preserve"> </w:t>
      </w:r>
      <w:r w:rsidRPr="00843D9F">
        <w:rPr>
          <w:rFonts w:ascii="Calibri Light" w:hAnsi="Calibri Light" w:cs="Calibri Light"/>
        </w:rPr>
        <w:t>is</w:t>
      </w:r>
      <w:r w:rsidRPr="00843D9F">
        <w:rPr>
          <w:rFonts w:ascii="Calibri Light" w:hAnsi="Calibri Light" w:cs="Calibri Light"/>
          <w:spacing w:val="21"/>
        </w:rPr>
        <w:t xml:space="preserve"> </w:t>
      </w:r>
      <w:r w:rsidRPr="00843D9F">
        <w:rPr>
          <w:rFonts w:ascii="Calibri Light" w:hAnsi="Calibri Light" w:cs="Calibri Light"/>
        </w:rPr>
        <w:t>less</w:t>
      </w:r>
      <w:r w:rsidRPr="00843D9F">
        <w:rPr>
          <w:rFonts w:ascii="Calibri Light" w:hAnsi="Calibri Light" w:cs="Calibri Light"/>
          <w:spacing w:val="26"/>
        </w:rPr>
        <w:t xml:space="preserve"> </w:t>
      </w:r>
      <w:r w:rsidRPr="00843D9F">
        <w:rPr>
          <w:rFonts w:ascii="Calibri Light" w:hAnsi="Calibri Light" w:cs="Calibri Light"/>
        </w:rPr>
        <w:t>than</w:t>
      </w:r>
      <w:r w:rsidRPr="00843D9F">
        <w:rPr>
          <w:rFonts w:ascii="Calibri Light" w:hAnsi="Calibri Light" w:cs="Calibri Light"/>
          <w:spacing w:val="25"/>
        </w:rPr>
        <w:t xml:space="preserve"> </w:t>
      </w:r>
      <w:r w:rsidRPr="00843D9F">
        <w:rPr>
          <w:rFonts w:ascii="Calibri Light" w:hAnsi="Calibri Light" w:cs="Calibri Light"/>
        </w:rPr>
        <w:t>the</w:t>
      </w:r>
      <w:r w:rsidRPr="00843D9F">
        <w:rPr>
          <w:rFonts w:ascii="Calibri Light" w:hAnsi="Calibri Light" w:cs="Calibri Light"/>
          <w:spacing w:val="35"/>
        </w:rPr>
        <w:t xml:space="preserve"> </w:t>
      </w:r>
      <w:r w:rsidRPr="00843D9F">
        <w:rPr>
          <w:rFonts w:ascii="Calibri Light" w:hAnsi="Calibri Light" w:cs="Calibri Light"/>
        </w:rPr>
        <w:t>estimated cost then</w:t>
      </w:r>
      <w:r w:rsidRPr="00843D9F">
        <w:rPr>
          <w:rFonts w:ascii="Calibri Light" w:hAnsi="Calibri Light" w:cs="Calibri Light"/>
          <w:spacing w:val="-3"/>
        </w:rPr>
        <w:t xml:space="preserve"> </w:t>
      </w:r>
      <w:r w:rsidRPr="00843D9F">
        <w:rPr>
          <w:rFonts w:ascii="Calibri Light" w:hAnsi="Calibri Light" w:cs="Calibri Light"/>
        </w:rPr>
        <w:t>the difference</w:t>
      </w:r>
      <w:r w:rsidRPr="00843D9F">
        <w:rPr>
          <w:rFonts w:ascii="Calibri Light" w:hAnsi="Calibri Light" w:cs="Calibri Light"/>
          <w:spacing w:val="33"/>
        </w:rPr>
        <w:t xml:space="preserve"> </w:t>
      </w:r>
      <w:r w:rsidRPr="00843D9F">
        <w:rPr>
          <w:rFonts w:ascii="Calibri Light" w:hAnsi="Calibri Light" w:cs="Calibri Light"/>
        </w:rPr>
        <w:t>will</w:t>
      </w:r>
      <w:r>
        <w:rPr>
          <w:rFonts w:ascii="Calibri Light" w:hAnsi="Calibri Light" w:cs="Calibri Light"/>
        </w:rPr>
        <w:t xml:space="preserve"> </w:t>
      </w:r>
      <w:r w:rsidRPr="00843D9F">
        <w:rPr>
          <w:rFonts w:ascii="Calibri Light" w:hAnsi="Calibri Light" w:cs="Calibri Light"/>
        </w:rPr>
        <w:t>be</w:t>
      </w:r>
      <w:r w:rsidRPr="00843D9F">
        <w:rPr>
          <w:rFonts w:ascii="Calibri Light" w:hAnsi="Calibri Light" w:cs="Calibri Light"/>
          <w:spacing w:val="40"/>
        </w:rPr>
        <w:t xml:space="preserve"> </w:t>
      </w:r>
      <w:r w:rsidRPr="00843D9F">
        <w:rPr>
          <w:rFonts w:ascii="Calibri Light" w:hAnsi="Calibri Light" w:cs="Calibri Light"/>
        </w:rPr>
        <w:t xml:space="preserve">refunded to the </w:t>
      </w:r>
      <w:r w:rsidRPr="00843D9F">
        <w:rPr>
          <w:rFonts w:ascii="Calibri Light" w:hAnsi="Calibri Light" w:cs="Calibri Light"/>
          <w:spacing w:val="-2"/>
          <w:w w:val="110"/>
        </w:rPr>
        <w:t>applicant.</w:t>
      </w:r>
    </w:p>
    <w:p w14:paraId="7800CC7A" w14:textId="77777777" w:rsidR="00276A6A" w:rsidRPr="00843D9F" w:rsidRDefault="00276A6A">
      <w:pPr>
        <w:pStyle w:val="BodyText"/>
        <w:spacing w:before="10"/>
        <w:rPr>
          <w:rFonts w:ascii="Calibri Light" w:hAnsi="Calibri Light" w:cs="Calibri Light"/>
          <w:sz w:val="22"/>
          <w:szCs w:val="22"/>
        </w:rPr>
      </w:pPr>
    </w:p>
    <w:p w14:paraId="7800CC7B" w14:textId="297FA913" w:rsidR="00276A6A" w:rsidRPr="00843D9F" w:rsidRDefault="00035D6C">
      <w:pPr>
        <w:pStyle w:val="BodyText"/>
        <w:spacing w:line="307" w:lineRule="auto"/>
        <w:ind w:left="125" w:firstLine="1"/>
        <w:rPr>
          <w:rFonts w:ascii="Calibri Light" w:hAnsi="Calibri Light" w:cs="Calibri Light"/>
          <w:sz w:val="22"/>
          <w:szCs w:val="22"/>
        </w:rPr>
      </w:pPr>
      <w:r w:rsidRPr="00843D9F">
        <w:rPr>
          <w:rFonts w:ascii="Calibri Light" w:hAnsi="Calibri Light" w:cs="Calibri Light"/>
          <w:sz w:val="22"/>
          <w:szCs w:val="22"/>
        </w:rPr>
        <w:t>For</w:t>
      </w:r>
      <w:r w:rsidRPr="00843D9F">
        <w:rPr>
          <w:rFonts w:ascii="Calibri Light" w:hAnsi="Calibri Light" w:cs="Calibri Light"/>
          <w:spacing w:val="29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disbursements costs, the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Council</w:t>
      </w:r>
      <w:r w:rsidRPr="00843D9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will charge 10p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per sheet</w:t>
      </w:r>
      <w:r w:rsidRPr="00843D9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for</w:t>
      </w:r>
      <w:r w:rsidRPr="00843D9F">
        <w:rPr>
          <w:rFonts w:ascii="Calibri Light" w:hAnsi="Calibri Light" w:cs="Calibri Light"/>
          <w:spacing w:val="28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photocopying and</w:t>
      </w:r>
      <w:r w:rsidRPr="00843D9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printing documents and recover the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actual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 xml:space="preserve">cost </w:t>
      </w:r>
      <w:r w:rsidRPr="00843D9F">
        <w:rPr>
          <w:rFonts w:ascii="Calibri Light" w:hAnsi="Calibri Light" w:cs="Calibri Light"/>
          <w:i/>
          <w:sz w:val="22"/>
          <w:szCs w:val="22"/>
        </w:rPr>
        <w:t>of</w:t>
      </w:r>
      <w:r w:rsidRPr="00843D9F">
        <w:rPr>
          <w:rFonts w:ascii="Calibri Light" w:hAnsi="Calibri Light" w:cs="Calibri Light"/>
          <w:i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postage or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any</w:t>
      </w:r>
      <w:r w:rsidRPr="00843D9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other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transmission</w:t>
      </w:r>
      <w:r w:rsidRPr="00843D9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costs from</w:t>
      </w:r>
      <w:r w:rsidRPr="00843D9F">
        <w:rPr>
          <w:rFonts w:ascii="Calibri Light" w:hAnsi="Calibri Light" w:cs="Calibri Light"/>
          <w:spacing w:val="32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the</w:t>
      </w:r>
      <w:r w:rsidRPr="00843D9F">
        <w:rPr>
          <w:rFonts w:ascii="Calibri Light" w:hAnsi="Calibri Light" w:cs="Calibri Light"/>
          <w:spacing w:val="33"/>
          <w:sz w:val="22"/>
          <w:szCs w:val="22"/>
        </w:rPr>
        <w:t xml:space="preserve"> </w:t>
      </w:r>
      <w:r w:rsidRPr="00843D9F">
        <w:rPr>
          <w:rFonts w:ascii="Calibri Light" w:hAnsi="Calibri Light" w:cs="Calibri Light"/>
          <w:sz w:val="22"/>
          <w:szCs w:val="22"/>
        </w:rPr>
        <w:t>applicant.</w:t>
      </w:r>
    </w:p>
    <w:sectPr w:rsidR="00276A6A" w:rsidRPr="00843D9F" w:rsidSect="00AA56A3">
      <w:pgSz w:w="11850" w:h="16760"/>
      <w:pgMar w:top="1900" w:right="1040" w:bottom="280" w:left="11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962F8"/>
    <w:multiLevelType w:val="hybridMultilevel"/>
    <w:tmpl w:val="2C784B2C"/>
    <w:lvl w:ilvl="0" w:tplc="62745988">
      <w:start w:val="1"/>
      <w:numFmt w:val="lowerLetter"/>
      <w:lvlText w:val="%1."/>
      <w:lvlJc w:val="left"/>
      <w:pPr>
        <w:ind w:left="838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B702EA0">
      <w:start w:val="1"/>
      <w:numFmt w:val="lowerRoman"/>
      <w:lvlText w:val="%2."/>
      <w:lvlJc w:val="left"/>
      <w:pPr>
        <w:ind w:left="1546" w:hanging="459"/>
        <w:jc w:val="right"/>
      </w:pPr>
      <w:rPr>
        <w:rFonts w:hint="default"/>
        <w:spacing w:val="-1"/>
        <w:w w:val="105"/>
        <w:lang w:val="en-US" w:eastAsia="en-US" w:bidi="ar-SA"/>
      </w:rPr>
    </w:lvl>
    <w:lvl w:ilvl="2" w:tplc="19EA95E6">
      <w:numFmt w:val="bullet"/>
      <w:lvlText w:val="•"/>
      <w:lvlJc w:val="left"/>
      <w:pPr>
        <w:ind w:left="2452" w:hanging="459"/>
      </w:pPr>
      <w:rPr>
        <w:rFonts w:hint="default"/>
        <w:lang w:val="en-US" w:eastAsia="en-US" w:bidi="ar-SA"/>
      </w:rPr>
    </w:lvl>
    <w:lvl w:ilvl="3" w:tplc="2EC472B0">
      <w:numFmt w:val="bullet"/>
      <w:lvlText w:val="•"/>
      <w:lvlJc w:val="left"/>
      <w:pPr>
        <w:ind w:left="3365" w:hanging="459"/>
      </w:pPr>
      <w:rPr>
        <w:rFonts w:hint="default"/>
        <w:lang w:val="en-US" w:eastAsia="en-US" w:bidi="ar-SA"/>
      </w:rPr>
    </w:lvl>
    <w:lvl w:ilvl="4" w:tplc="6C042D6C">
      <w:numFmt w:val="bullet"/>
      <w:lvlText w:val="•"/>
      <w:lvlJc w:val="left"/>
      <w:pPr>
        <w:ind w:left="4278" w:hanging="459"/>
      </w:pPr>
      <w:rPr>
        <w:rFonts w:hint="default"/>
        <w:lang w:val="en-US" w:eastAsia="en-US" w:bidi="ar-SA"/>
      </w:rPr>
    </w:lvl>
    <w:lvl w:ilvl="5" w:tplc="E448397C">
      <w:numFmt w:val="bullet"/>
      <w:lvlText w:val="•"/>
      <w:lvlJc w:val="left"/>
      <w:pPr>
        <w:ind w:left="5191" w:hanging="459"/>
      </w:pPr>
      <w:rPr>
        <w:rFonts w:hint="default"/>
        <w:lang w:val="en-US" w:eastAsia="en-US" w:bidi="ar-SA"/>
      </w:rPr>
    </w:lvl>
    <w:lvl w:ilvl="6" w:tplc="AA727C02">
      <w:numFmt w:val="bullet"/>
      <w:lvlText w:val="•"/>
      <w:lvlJc w:val="left"/>
      <w:pPr>
        <w:ind w:left="6104" w:hanging="459"/>
      </w:pPr>
      <w:rPr>
        <w:rFonts w:hint="default"/>
        <w:lang w:val="en-US" w:eastAsia="en-US" w:bidi="ar-SA"/>
      </w:rPr>
    </w:lvl>
    <w:lvl w:ilvl="7" w:tplc="BBFA0CBA">
      <w:numFmt w:val="bullet"/>
      <w:lvlText w:val="•"/>
      <w:lvlJc w:val="left"/>
      <w:pPr>
        <w:ind w:left="7017" w:hanging="459"/>
      </w:pPr>
      <w:rPr>
        <w:rFonts w:hint="default"/>
        <w:lang w:val="en-US" w:eastAsia="en-US" w:bidi="ar-SA"/>
      </w:rPr>
    </w:lvl>
    <w:lvl w:ilvl="8" w:tplc="888E251C">
      <w:numFmt w:val="bullet"/>
      <w:lvlText w:val="•"/>
      <w:lvlJc w:val="left"/>
      <w:pPr>
        <w:ind w:left="7930" w:hanging="459"/>
      </w:pPr>
      <w:rPr>
        <w:rFonts w:hint="default"/>
        <w:lang w:val="en-US" w:eastAsia="en-US" w:bidi="ar-SA"/>
      </w:rPr>
    </w:lvl>
  </w:abstractNum>
  <w:abstractNum w:abstractNumId="1" w15:restartNumberingAfterBreak="0">
    <w:nsid w:val="51A86DE7"/>
    <w:multiLevelType w:val="hybridMultilevel"/>
    <w:tmpl w:val="213EB490"/>
    <w:lvl w:ilvl="0" w:tplc="7C228D80">
      <w:start w:val="1"/>
      <w:numFmt w:val="lowerLetter"/>
      <w:lvlText w:val="%1."/>
      <w:lvlJc w:val="left"/>
      <w:pPr>
        <w:ind w:left="82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E1BA2CF6">
      <w:start w:val="1"/>
      <w:numFmt w:val="lowerRoman"/>
      <w:lvlText w:val="%2."/>
      <w:lvlJc w:val="left"/>
      <w:pPr>
        <w:ind w:left="1521" w:hanging="450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24C4C0CA">
      <w:numFmt w:val="bullet"/>
      <w:lvlText w:val="•"/>
      <w:lvlJc w:val="left"/>
      <w:pPr>
        <w:ind w:left="2424" w:hanging="450"/>
      </w:pPr>
      <w:rPr>
        <w:rFonts w:hint="default"/>
        <w:lang w:val="en-US" w:eastAsia="en-US" w:bidi="ar-SA"/>
      </w:rPr>
    </w:lvl>
    <w:lvl w:ilvl="3" w:tplc="89D41714">
      <w:numFmt w:val="bullet"/>
      <w:lvlText w:val="•"/>
      <w:lvlJc w:val="left"/>
      <w:pPr>
        <w:ind w:left="3329" w:hanging="450"/>
      </w:pPr>
      <w:rPr>
        <w:rFonts w:hint="default"/>
        <w:lang w:val="en-US" w:eastAsia="en-US" w:bidi="ar-SA"/>
      </w:rPr>
    </w:lvl>
    <w:lvl w:ilvl="4" w:tplc="9A005F20">
      <w:numFmt w:val="bullet"/>
      <w:lvlText w:val="•"/>
      <w:lvlJc w:val="left"/>
      <w:pPr>
        <w:ind w:left="4233" w:hanging="450"/>
      </w:pPr>
      <w:rPr>
        <w:rFonts w:hint="default"/>
        <w:lang w:val="en-US" w:eastAsia="en-US" w:bidi="ar-SA"/>
      </w:rPr>
    </w:lvl>
    <w:lvl w:ilvl="5" w:tplc="BC2C7E3C">
      <w:numFmt w:val="bullet"/>
      <w:lvlText w:val="•"/>
      <w:lvlJc w:val="left"/>
      <w:pPr>
        <w:ind w:left="5138" w:hanging="450"/>
      </w:pPr>
      <w:rPr>
        <w:rFonts w:hint="default"/>
        <w:lang w:val="en-US" w:eastAsia="en-US" w:bidi="ar-SA"/>
      </w:rPr>
    </w:lvl>
    <w:lvl w:ilvl="6" w:tplc="57943FCE">
      <w:numFmt w:val="bullet"/>
      <w:lvlText w:val="•"/>
      <w:lvlJc w:val="left"/>
      <w:pPr>
        <w:ind w:left="6043" w:hanging="450"/>
      </w:pPr>
      <w:rPr>
        <w:rFonts w:hint="default"/>
        <w:lang w:val="en-US" w:eastAsia="en-US" w:bidi="ar-SA"/>
      </w:rPr>
    </w:lvl>
    <w:lvl w:ilvl="7" w:tplc="30E05C9A">
      <w:numFmt w:val="bullet"/>
      <w:lvlText w:val="•"/>
      <w:lvlJc w:val="left"/>
      <w:pPr>
        <w:ind w:left="6947" w:hanging="450"/>
      </w:pPr>
      <w:rPr>
        <w:rFonts w:hint="default"/>
        <w:lang w:val="en-US" w:eastAsia="en-US" w:bidi="ar-SA"/>
      </w:rPr>
    </w:lvl>
    <w:lvl w:ilvl="8" w:tplc="DA64C396">
      <w:numFmt w:val="bullet"/>
      <w:lvlText w:val="•"/>
      <w:lvlJc w:val="left"/>
      <w:pPr>
        <w:ind w:left="7852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61D56DAE"/>
    <w:multiLevelType w:val="hybridMultilevel"/>
    <w:tmpl w:val="0284E902"/>
    <w:lvl w:ilvl="0" w:tplc="8A6245C6">
      <w:start w:val="1"/>
      <w:numFmt w:val="lowerLetter"/>
      <w:lvlText w:val="%1."/>
      <w:lvlJc w:val="left"/>
      <w:pPr>
        <w:ind w:left="819" w:hanging="3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9"/>
        <w:szCs w:val="19"/>
        <w:lang w:val="en-US" w:eastAsia="en-US" w:bidi="ar-SA"/>
      </w:rPr>
    </w:lvl>
    <w:lvl w:ilvl="1" w:tplc="3C58797A">
      <w:numFmt w:val="bullet"/>
      <w:lvlText w:val="•"/>
      <w:lvlJc w:val="left"/>
      <w:pPr>
        <w:ind w:left="1704" w:hanging="343"/>
      </w:pPr>
      <w:rPr>
        <w:rFonts w:hint="default"/>
        <w:lang w:val="en-US" w:eastAsia="en-US" w:bidi="ar-SA"/>
      </w:rPr>
    </w:lvl>
    <w:lvl w:ilvl="2" w:tplc="B7CEEE16">
      <w:numFmt w:val="bullet"/>
      <w:lvlText w:val="•"/>
      <w:lvlJc w:val="left"/>
      <w:pPr>
        <w:ind w:left="2588" w:hanging="343"/>
      </w:pPr>
      <w:rPr>
        <w:rFonts w:hint="default"/>
        <w:lang w:val="en-US" w:eastAsia="en-US" w:bidi="ar-SA"/>
      </w:rPr>
    </w:lvl>
    <w:lvl w:ilvl="3" w:tplc="56AC8880">
      <w:numFmt w:val="bullet"/>
      <w:lvlText w:val="•"/>
      <w:lvlJc w:val="left"/>
      <w:pPr>
        <w:ind w:left="3472" w:hanging="343"/>
      </w:pPr>
      <w:rPr>
        <w:rFonts w:hint="default"/>
        <w:lang w:val="en-US" w:eastAsia="en-US" w:bidi="ar-SA"/>
      </w:rPr>
    </w:lvl>
    <w:lvl w:ilvl="4" w:tplc="1FF2DAAC">
      <w:numFmt w:val="bullet"/>
      <w:lvlText w:val="•"/>
      <w:lvlJc w:val="left"/>
      <w:pPr>
        <w:ind w:left="4356" w:hanging="343"/>
      </w:pPr>
      <w:rPr>
        <w:rFonts w:hint="default"/>
        <w:lang w:val="en-US" w:eastAsia="en-US" w:bidi="ar-SA"/>
      </w:rPr>
    </w:lvl>
    <w:lvl w:ilvl="5" w:tplc="AD5C55C8">
      <w:numFmt w:val="bullet"/>
      <w:lvlText w:val="•"/>
      <w:lvlJc w:val="left"/>
      <w:pPr>
        <w:ind w:left="5240" w:hanging="343"/>
      </w:pPr>
      <w:rPr>
        <w:rFonts w:hint="default"/>
        <w:lang w:val="en-US" w:eastAsia="en-US" w:bidi="ar-SA"/>
      </w:rPr>
    </w:lvl>
    <w:lvl w:ilvl="6" w:tplc="31D4EBAA">
      <w:numFmt w:val="bullet"/>
      <w:lvlText w:val="•"/>
      <w:lvlJc w:val="left"/>
      <w:pPr>
        <w:ind w:left="6124" w:hanging="343"/>
      </w:pPr>
      <w:rPr>
        <w:rFonts w:hint="default"/>
        <w:lang w:val="en-US" w:eastAsia="en-US" w:bidi="ar-SA"/>
      </w:rPr>
    </w:lvl>
    <w:lvl w:ilvl="7" w:tplc="9E827F18">
      <w:numFmt w:val="bullet"/>
      <w:lvlText w:val="•"/>
      <w:lvlJc w:val="left"/>
      <w:pPr>
        <w:ind w:left="7009" w:hanging="343"/>
      </w:pPr>
      <w:rPr>
        <w:rFonts w:hint="default"/>
        <w:lang w:val="en-US" w:eastAsia="en-US" w:bidi="ar-SA"/>
      </w:rPr>
    </w:lvl>
    <w:lvl w:ilvl="8" w:tplc="53D6A776">
      <w:numFmt w:val="bullet"/>
      <w:lvlText w:val="•"/>
      <w:lvlJc w:val="left"/>
      <w:pPr>
        <w:ind w:left="7893" w:hanging="343"/>
      </w:pPr>
      <w:rPr>
        <w:rFonts w:hint="default"/>
        <w:lang w:val="en-US" w:eastAsia="en-US" w:bidi="ar-SA"/>
      </w:rPr>
    </w:lvl>
  </w:abstractNum>
  <w:num w:numId="1" w16cid:durableId="517234493">
    <w:abstractNumId w:val="1"/>
  </w:num>
  <w:num w:numId="2" w16cid:durableId="101072793">
    <w:abstractNumId w:val="2"/>
  </w:num>
  <w:num w:numId="3" w16cid:durableId="83869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A6A"/>
    <w:rsid w:val="00035D6C"/>
    <w:rsid w:val="00060C3F"/>
    <w:rsid w:val="000B1927"/>
    <w:rsid w:val="00170BF7"/>
    <w:rsid w:val="00276A6A"/>
    <w:rsid w:val="00284B8F"/>
    <w:rsid w:val="00580F66"/>
    <w:rsid w:val="005F47D9"/>
    <w:rsid w:val="006B1EE0"/>
    <w:rsid w:val="00750282"/>
    <w:rsid w:val="00843D9F"/>
    <w:rsid w:val="008E1DCE"/>
    <w:rsid w:val="00AA56A3"/>
    <w:rsid w:val="00C11643"/>
    <w:rsid w:val="00DE0A34"/>
    <w:rsid w:val="00E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CC45"/>
  <w15:docId w15:val="{A95B3A07-6874-4380-9EAE-88455408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18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5"/>
      <w:ind w:left="175" w:right="68" w:hanging="19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ind w:left="819" w:hanging="5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0C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bulkington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Tekla Hicks</dc:creator>
  <cp:lastModifiedBy>Tekla Hicks</cp:lastModifiedBy>
  <cp:revision>7</cp:revision>
  <cp:lastPrinted>2024-02-21T12:17:00Z</cp:lastPrinted>
  <dcterms:created xsi:type="dcterms:W3CDTF">2024-02-14T16:34:00Z</dcterms:created>
  <dcterms:modified xsi:type="dcterms:W3CDTF">2024-02-21T12:17:00Z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PFU ScanSnap Manager 4.5.10</vt:lpwstr>
  </property>
  <property fmtid="{D5CDD505-2E9C-101B-9397-08002B2CF9AE}" pid="4" name="LastSaved">
    <vt:filetime>2023-06-08T00:00:00Z</vt:filetime>
  </property>
  <property fmtid="{D5CDD505-2E9C-101B-9397-08002B2CF9AE}" pid="5" name="MetadataDate">
    <vt:lpwstr>D:20220322120521+00'00'</vt:lpwstr>
  </property>
  <property fmtid="{D5CDD505-2E9C-101B-9397-08002B2CF9AE}" pid="6" name="Producer">
    <vt:lpwstr>PFU PDF Library 1.3.1</vt:lpwstr>
  </property>
</Properties>
</file>